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0E18EB">
        <w:rPr>
          <w:rFonts w:ascii="Arial" w:hAnsi="Arial" w:cs="Arial"/>
          <w:b/>
          <w:bCs/>
          <w:sz w:val="36"/>
          <w:szCs w:val="36"/>
        </w:rPr>
        <w:t>А</w:t>
      </w:r>
      <w:r w:rsidR="00AB119C">
        <w:rPr>
          <w:rFonts w:ascii="Arial" w:hAnsi="Arial" w:cs="Arial"/>
          <w:b/>
          <w:bCs/>
          <w:sz w:val="36"/>
          <w:szCs w:val="36"/>
        </w:rPr>
        <w:t>П</w:t>
      </w:r>
      <w:r w:rsidR="000E18EB">
        <w:rPr>
          <w:rFonts w:ascii="Arial" w:hAnsi="Arial" w:cs="Arial"/>
          <w:b/>
          <w:bCs/>
          <w:sz w:val="36"/>
          <w:szCs w:val="36"/>
        </w:rPr>
        <w:t>Р</w:t>
      </w:r>
      <w:r w:rsidR="00AB119C">
        <w:rPr>
          <w:rFonts w:ascii="Arial" w:hAnsi="Arial" w:cs="Arial"/>
          <w:b/>
          <w:bCs/>
          <w:sz w:val="36"/>
          <w:szCs w:val="36"/>
        </w:rPr>
        <w:t>ЕЛЬ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854BDC" w:rsidRPr="00854BDC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854BDC">
        <w:rPr>
          <w:b/>
          <w:highlight w:val="yellow"/>
        </w:rPr>
        <w:fldChar w:fldCharType="begin"/>
      </w:r>
      <w:r w:rsidRPr="00854BDC">
        <w:rPr>
          <w:b/>
          <w:highlight w:val="yellow"/>
        </w:rPr>
        <w:instrText xml:space="preserve"> TOC \o "1-3" \h \z \u </w:instrText>
      </w:r>
      <w:r w:rsidRPr="00854BDC">
        <w:rPr>
          <w:b/>
          <w:highlight w:val="yellow"/>
        </w:rPr>
        <w:fldChar w:fldCharType="separate"/>
      </w:r>
      <w:hyperlink w:anchor="_Toc72827758" w:history="1">
        <w:r w:rsidR="00854BDC" w:rsidRPr="00854BDC">
          <w:rPr>
            <w:rStyle w:val="af4"/>
            <w:b/>
          </w:rPr>
          <w:t>I. ОСНОВНЫЕ ЭКОНОМИЧЕСКИЕ  И СОЦИАЛЬНЫЕ ПОКАЗАТЕЛИ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_Toc72827758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4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59" w:history="1">
        <w:r w:rsidR="00854BDC" w:rsidRPr="00854BDC">
          <w:rPr>
            <w:rStyle w:val="af4"/>
            <w:b/>
          </w:rPr>
          <w:t>II. ПРОИЗВОДСТВО ТОВАРОВ И УСЛУГ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_Toc72827759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5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0" w:history="1">
        <w:r w:rsidR="00854BDC" w:rsidRPr="00854BDC">
          <w:rPr>
            <w:rStyle w:val="af4"/>
            <w:b/>
          </w:rPr>
          <w:t>1. ПРОМЫШЛЕННОЕ ПРОИЗВОДСТВО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_Toc72827760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5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1" w:history="1">
        <w:r w:rsidR="00854BDC" w:rsidRPr="00854BDC">
          <w:rPr>
            <w:rStyle w:val="af4"/>
            <w:b/>
          </w:rPr>
          <w:t>2. РЫБОЛОВСТВО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_Toc72827761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10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2" w:history="1">
        <w:r w:rsidR="00854BDC" w:rsidRPr="00854BDC">
          <w:rPr>
            <w:rStyle w:val="af4"/>
            <w:b/>
          </w:rPr>
          <w:t>3. СЕЛЬСКОЕ ХОЗЯЙСТВО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_Toc72827762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11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3" w:history="1">
        <w:r w:rsidR="00854BDC" w:rsidRPr="00854BDC">
          <w:rPr>
            <w:rStyle w:val="af4"/>
            <w:b/>
          </w:rPr>
          <w:t>4. СТРОИТЕЛЬСТВО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_Toc72827763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11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4" w:history="1">
        <w:r w:rsidR="00854BDC" w:rsidRPr="00854BDC">
          <w:rPr>
            <w:rStyle w:val="af4"/>
            <w:b/>
          </w:rPr>
          <w:t>5. АВТОМОБИЛЬНЫЙ ТРАНСПОРТ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_Toc72827764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13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65" w:history="1">
        <w:r w:rsidR="00854BDC" w:rsidRPr="00854BDC">
          <w:rPr>
            <w:rStyle w:val="af4"/>
            <w:b/>
          </w:rPr>
          <w:t>III. РЫНОК ТОВАРОВ И УСЛУГ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_Toc72827765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15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6" w:history="1">
        <w:r w:rsidR="00854BDC" w:rsidRPr="00854BDC">
          <w:rPr>
            <w:rStyle w:val="af4"/>
            <w:b/>
          </w:rPr>
          <w:t>1. РОЗНИЧНАЯ ТОРГОВЛЯ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_Toc72827766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15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7" w:history="1">
        <w:r w:rsidR="00854BDC" w:rsidRPr="00854BDC">
          <w:rPr>
            <w:rStyle w:val="af4"/>
            <w:b/>
          </w:rPr>
          <w:t>2. ПЛАТНЫЕ УСЛУГИ НАСЕЛЕНИЮ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_Toc72827767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17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68" w:history="1">
        <w:r w:rsidR="00854BDC" w:rsidRPr="00854BDC">
          <w:rPr>
            <w:rStyle w:val="af4"/>
            <w:b/>
          </w:rPr>
          <w:t>IV. ЦЕНЫ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_Toc72827768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19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69" w:history="1">
        <w:r w:rsidR="00854BDC" w:rsidRPr="00854BDC">
          <w:rPr>
            <w:rStyle w:val="af4"/>
            <w:b/>
          </w:rPr>
          <w:t>1. ПОТРЕБИТЕЛЬСКИЕ ЦЕНЫ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_Toc72827769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19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72827770" w:history="1">
        <w:r w:rsidR="00854BDC" w:rsidRPr="00854BDC">
          <w:rPr>
            <w:rStyle w:val="af4"/>
            <w:b/>
          </w:rPr>
          <w:t>2. ЦЕНЫ ПРОИЗВОДИТЕЛЕЙ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_Toc72827770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22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71" w:history="1">
        <w:r w:rsidR="00854BDC" w:rsidRPr="00854BDC">
          <w:rPr>
            <w:rStyle w:val="af4"/>
            <w:b/>
          </w:rPr>
          <w:t>V. ПРОСРОЧЕННАЯ КРЕДИТОРСКАЯ  ЗАДОЛЖЕННОСТЬ ОРГАНИЗАЦИЙ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_Toc72827771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26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72" w:history="1">
        <w:r w:rsidR="00854BDC" w:rsidRPr="00854BDC">
          <w:rPr>
            <w:rStyle w:val="af4"/>
            <w:b/>
          </w:rPr>
          <w:t>VI. УРОВЕНЬ ЖИЗНИ НАСЕЛЕНИЯ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_Toc72827772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27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73" w:history="1">
        <w:r w:rsidR="00854BDC" w:rsidRPr="00854BDC">
          <w:rPr>
            <w:rStyle w:val="af4"/>
            <w:b/>
          </w:rPr>
          <w:t>VII. ЗАНЯТОСТЬ И БЕЗРАБОТИЦА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_Toc72827773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36</w:t>
        </w:r>
        <w:r w:rsidR="00854BDC" w:rsidRPr="00854BDC">
          <w:rPr>
            <w:b/>
            <w:webHidden/>
          </w:rPr>
          <w:fldChar w:fldCharType="end"/>
        </w:r>
      </w:hyperlink>
    </w:p>
    <w:p w:rsidR="00854BDC" w:rsidRPr="00854BDC" w:rsidRDefault="00044A43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72827774" w:history="1">
        <w:r w:rsidR="00854BDC" w:rsidRPr="00854BDC">
          <w:rPr>
            <w:rStyle w:val="af4"/>
            <w:b/>
          </w:rPr>
          <w:t>VIII. ДЕМОГРАФИЯ</w:t>
        </w:r>
        <w:r w:rsidR="00854BDC" w:rsidRPr="00854BDC">
          <w:rPr>
            <w:b/>
            <w:webHidden/>
          </w:rPr>
          <w:tab/>
        </w:r>
        <w:r w:rsidR="00854BDC" w:rsidRPr="00854BDC">
          <w:rPr>
            <w:b/>
            <w:webHidden/>
          </w:rPr>
          <w:fldChar w:fldCharType="begin"/>
        </w:r>
        <w:r w:rsidR="00854BDC" w:rsidRPr="00854BDC">
          <w:rPr>
            <w:b/>
            <w:webHidden/>
          </w:rPr>
          <w:instrText xml:space="preserve"> PAGEREF _Toc72827774 \h </w:instrText>
        </w:r>
        <w:r w:rsidR="00854BDC" w:rsidRPr="00854BDC">
          <w:rPr>
            <w:b/>
            <w:webHidden/>
          </w:rPr>
        </w:r>
        <w:r w:rsidR="00854BDC" w:rsidRPr="00854BDC">
          <w:rPr>
            <w:b/>
            <w:webHidden/>
          </w:rPr>
          <w:fldChar w:fldCharType="separate"/>
        </w:r>
        <w:r w:rsidR="00521A55">
          <w:rPr>
            <w:b/>
            <w:webHidden/>
          </w:rPr>
          <w:t>38</w:t>
        </w:r>
        <w:r w:rsidR="00854BDC" w:rsidRPr="00854BDC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854BDC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72827758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6E40CA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6E40CA" w:rsidP="002B2A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proofErr w:type="gramStart"/>
            <w:r w:rsidR="002B2ABE" w:rsidRPr="000E18EB">
              <w:rPr>
                <w:rFonts w:ascii="Arial" w:hAnsi="Arial" w:cs="Arial"/>
                <w:i/>
              </w:rPr>
              <w:t>в</w:t>
            </w:r>
            <w:proofErr w:type="gramEnd"/>
            <w:r w:rsidR="002B2ABE" w:rsidRPr="000E18EB">
              <w:rPr>
                <w:rFonts w:ascii="Arial" w:hAnsi="Arial" w:cs="Arial"/>
                <w:i/>
              </w:rPr>
              <w:t xml:space="preserve">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6E40CA">
              <w:rPr>
                <w:rFonts w:ascii="Arial" w:hAnsi="Arial" w:cs="Arial"/>
                <w:i/>
              </w:rPr>
              <w:t>апрель</w:t>
            </w:r>
          </w:p>
          <w:p w:rsidR="002B2ABE" w:rsidRPr="000E18EB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6E40CA">
              <w:rPr>
                <w:rFonts w:ascii="Arial" w:hAnsi="Arial" w:cs="Arial"/>
                <w:i/>
              </w:rPr>
              <w:t>апрель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6E40CA">
              <w:rPr>
                <w:rFonts w:ascii="Arial" w:hAnsi="Arial" w:cs="Arial"/>
                <w:i/>
              </w:rPr>
              <w:t>апрелю</w:t>
            </w:r>
          </w:p>
          <w:p w:rsidR="002B2ABE" w:rsidRPr="000E18EB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</w:t>
            </w:r>
            <w:r w:rsidRPr="000E18EB">
              <w:rPr>
                <w:rFonts w:ascii="Arial" w:hAnsi="Arial" w:cs="Arial"/>
                <w:i/>
                <w:u w:val="single"/>
              </w:rPr>
              <w:t>ч</w:t>
            </w:r>
            <w:r w:rsidRPr="000E18EB">
              <w:rPr>
                <w:rFonts w:ascii="Arial" w:hAnsi="Arial" w:cs="Arial"/>
                <w:i/>
                <w:u w:val="single"/>
              </w:rPr>
              <w:t>но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6E40CA">
              <w:rPr>
                <w:rFonts w:ascii="Arial" w:hAnsi="Arial" w:cs="Arial"/>
                <w:i/>
              </w:rPr>
              <w:t>апрель</w:t>
            </w:r>
          </w:p>
          <w:p w:rsidR="002B2ABE" w:rsidRPr="000E18EB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</w:r>
            <w:proofErr w:type="gramStart"/>
            <w:r w:rsidRPr="000E18EB">
              <w:rPr>
                <w:rFonts w:ascii="Arial" w:hAnsi="Arial" w:cs="Arial"/>
                <w:i/>
              </w:rPr>
              <w:t>в</w:t>
            </w:r>
            <w:proofErr w:type="gramEnd"/>
            <w:r w:rsidRPr="000E18EB">
              <w:rPr>
                <w:rFonts w:ascii="Arial" w:hAnsi="Arial" w:cs="Arial"/>
                <w:i/>
              </w:rPr>
              <w:t xml:space="preserve">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6E40CA">
              <w:rPr>
                <w:rFonts w:ascii="Arial" w:hAnsi="Arial" w:cs="Arial"/>
                <w:i/>
              </w:rPr>
              <w:t>апрелю</w:t>
            </w:r>
          </w:p>
          <w:p w:rsidR="002B2ABE" w:rsidRPr="000E18EB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5907C5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5907C5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89272C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89272C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89272C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0E18EB" w:rsidRDefault="00E639A3" w:rsidP="002B2ABE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E639A3" w:rsidP="00E639A3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EE7DC3">
              <w:rPr>
                <w:rFonts w:ascii="Arial" w:hAnsi="Arial" w:cs="Arial"/>
                <w:color w:val="000000"/>
              </w:rPr>
              <w:t>3238,6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E639A3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EE7DC3">
              <w:rPr>
                <w:rFonts w:ascii="Arial" w:hAnsi="Arial" w:cs="Arial"/>
              </w:rPr>
              <w:t>123,7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E639A3" w:rsidP="00E639A3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EE7DC3">
              <w:rPr>
                <w:rFonts w:ascii="Arial" w:hAnsi="Arial" w:cs="Arial"/>
                <w:bCs/>
                <w:iCs/>
                <w:color w:val="000000"/>
              </w:rPr>
              <w:t>12636,7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E639A3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 w:rsidRPr="00EE7DC3">
              <w:rPr>
                <w:rFonts w:ascii="Arial" w:hAnsi="Arial" w:cs="Arial"/>
              </w:rPr>
              <w:t>107,0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CD273C" w:rsidRDefault="00E639A3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</w:t>
            </w:r>
            <w:r w:rsidRPr="0001389D">
              <w:rPr>
                <w:rFonts w:ascii="Arial" w:hAnsi="Arial" w:cs="Arial"/>
              </w:rPr>
              <w:t>1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906CA3" w:rsidRDefault="00E639A3" w:rsidP="002B2ABE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E639A3" w:rsidP="00E639A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1548,9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E639A3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E639A3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5849,6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E639A3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E639A3" w:rsidP="00E639A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639A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</w:t>
            </w:r>
            <w:r w:rsidRPr="00080027">
              <w:rPr>
                <w:rFonts w:ascii="Arial" w:hAnsi="Arial" w:cs="Arial"/>
              </w:rPr>
              <w:t>ь</w:t>
            </w:r>
            <w:r w:rsidRPr="00080027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652455" w:rsidRDefault="00E639A3" w:rsidP="0065245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  <w:r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</w:t>
            </w:r>
            <w:r w:rsidRPr="00032FB0">
              <w:rPr>
                <w:rFonts w:ascii="Arial" w:hAnsi="Arial" w:cs="Arial"/>
              </w:rPr>
              <w:t>и</w:t>
            </w:r>
            <w:r w:rsidRPr="00032FB0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032FB0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032FB0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032FB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95,6</w:t>
            </w:r>
            <w:r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99,3</w:t>
            </w:r>
            <w:r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</w:t>
            </w:r>
            <w:r w:rsidRPr="00B1728A">
              <w:rPr>
                <w:rFonts w:ascii="Arial" w:hAnsi="Arial" w:cs="Arial"/>
              </w:rPr>
              <w:t>т</w:t>
            </w:r>
            <w:r w:rsidRPr="00B1728A">
              <w:rPr>
                <w:rFonts w:ascii="Arial" w:hAnsi="Arial" w:cs="Arial"/>
              </w:rPr>
              <w:t>ных, зарегистрирова</w:t>
            </w:r>
            <w:r w:rsidRPr="00B1728A">
              <w:rPr>
                <w:rFonts w:ascii="Arial" w:hAnsi="Arial" w:cs="Arial"/>
              </w:rPr>
              <w:t>н</w:t>
            </w:r>
            <w:r w:rsidRPr="00B1728A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473791">
        <w:rPr>
          <w:rFonts w:ascii="Arial" w:hAnsi="Arial" w:cs="Arial"/>
          <w:i/>
          <w:sz w:val="22"/>
          <w:szCs w:val="22"/>
        </w:rPr>
        <w:t>о</w:t>
      </w:r>
      <w:r w:rsidRPr="00473791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473791">
        <w:rPr>
          <w:rFonts w:ascii="Arial" w:hAnsi="Arial" w:cs="Arial"/>
          <w:i/>
          <w:sz w:val="22"/>
          <w:szCs w:val="22"/>
        </w:rPr>
        <w:t>и</w:t>
      </w:r>
      <w:r w:rsidRPr="00473791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531C57">
        <w:rPr>
          <w:rFonts w:ascii="Arial" w:hAnsi="Arial" w:cs="Arial"/>
          <w:i/>
          <w:sz w:val="22"/>
          <w:szCs w:val="22"/>
        </w:rPr>
        <w:t>Апрель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531C57">
        <w:rPr>
          <w:rFonts w:ascii="Arial" w:hAnsi="Arial" w:cs="Arial"/>
          <w:i/>
          <w:sz w:val="22"/>
          <w:szCs w:val="22"/>
        </w:rPr>
        <w:t>Апрель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72827759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2"/>
      <w:bookmarkEnd w:id="3"/>
      <w:bookmarkEnd w:id="4"/>
      <w:bookmarkEnd w:id="5"/>
    </w:p>
    <w:p w:rsidR="00B214AE" w:rsidRPr="00F147A9" w:rsidRDefault="0039755C" w:rsidP="004D4804">
      <w:pPr>
        <w:pStyle w:val="2"/>
        <w:spacing w:after="120"/>
        <w:jc w:val="center"/>
        <w:rPr>
          <w:i w:val="0"/>
        </w:rPr>
      </w:pPr>
      <w:bookmarkStart w:id="6" w:name="_Toc443379900"/>
      <w:bookmarkStart w:id="7" w:name="_Toc472350838"/>
      <w:bookmarkStart w:id="8" w:name="_Toc72827760"/>
      <w:r w:rsidRPr="00F147A9">
        <w:rPr>
          <w:i w:val="0"/>
        </w:rPr>
        <w:t xml:space="preserve">1. </w:t>
      </w:r>
      <w:r w:rsidR="007F7C65" w:rsidRPr="00F147A9">
        <w:rPr>
          <w:i w:val="0"/>
        </w:rPr>
        <w:t>ПРОМЫШЛЕННОЕ ПРОИЗВОДСТВО</w:t>
      </w:r>
      <w:bookmarkEnd w:id="6"/>
      <w:bookmarkEnd w:id="7"/>
      <w:bookmarkEnd w:id="8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E9736D" w:rsidRDefault="00E9736D" w:rsidP="00E9736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апреле 2021г. по сравнению с апрелем 2020г. составил 102,9%, в январе-апреле 2021г.– 102,4%.</w:t>
      </w:r>
    </w:p>
    <w:p w:rsidR="004C5ADF" w:rsidRPr="00F147A9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F147A9">
        <w:rPr>
          <w:rFonts w:ascii="Arial" w:hAnsi="Arial" w:cs="Arial"/>
          <w:b/>
          <w:bCs/>
          <w:vertAlign w:val="superscript"/>
        </w:rPr>
        <w:t>1</w:t>
      </w:r>
      <w:proofErr w:type="gramEnd"/>
      <w:r w:rsidRPr="00F147A9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9B3617">
        <w:trPr>
          <w:trHeight w:val="502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0E18EB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96,2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F147A9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122,8</w:t>
            </w:r>
          </w:p>
        </w:tc>
      </w:tr>
      <w:tr w:rsidR="00F147A9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140,0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F147A9">
              <w:rPr>
                <w:rFonts w:ascii="Arial" w:hAnsi="Arial" w:cs="Arial"/>
                <w:b/>
                <w:color w:val="000000"/>
              </w:rPr>
              <w:t>102,3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147A9">
              <w:rPr>
                <w:rFonts w:ascii="Arial" w:hAnsi="Arial" w:cs="Arial"/>
                <w:color w:val="000000"/>
              </w:rPr>
              <w:t>111,5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F147A9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F147A9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F147A9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Pr="000E18EB" w:rsidRDefault="00F147A9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F147A9">
              <w:rPr>
                <w:rFonts w:ascii="Arial" w:hAnsi="Arial" w:cs="Arial"/>
                <w:b/>
              </w:rPr>
              <w:t>2021г.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F147A9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7A9" w:rsidRDefault="00F147A9" w:rsidP="00F147A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E9736D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9736D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E9736D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F147A9" w:rsidRDefault="00F147A9" w:rsidP="00F147A9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Pr="00F147A9">
        <w:rPr>
          <w:rFonts w:ascii="Arial" w:hAnsi="Arial" w:cs="Arial"/>
          <w:i/>
          <w:sz w:val="20"/>
          <w:szCs w:val="20"/>
        </w:rPr>
        <w:t>.</w:t>
      </w:r>
      <w:r w:rsidRPr="00F147A9">
        <w:rPr>
          <w:rFonts w:ascii="Arial" w:hAnsi="Arial" w:cs="Arial"/>
          <w:b/>
          <w:i/>
          <w:sz w:val="20"/>
          <w:szCs w:val="20"/>
        </w:rPr>
        <w:t xml:space="preserve"> </w:t>
      </w:r>
      <w:r w:rsidRPr="00F147A9">
        <w:rPr>
          <w:rFonts w:ascii="Arial" w:hAnsi="Arial" w:cs="Arial"/>
          <w:i/>
          <w:sz w:val="20"/>
          <w:szCs w:val="20"/>
        </w:rPr>
        <w:t>Данные за 2020 год уточнены по итогам проведения 5-ой (око</w:t>
      </w:r>
      <w:r w:rsidRPr="00F147A9">
        <w:rPr>
          <w:rFonts w:ascii="Arial" w:hAnsi="Arial" w:cs="Arial"/>
          <w:i/>
          <w:sz w:val="20"/>
          <w:szCs w:val="20"/>
        </w:rPr>
        <w:t>н</w:t>
      </w:r>
      <w:r w:rsidRPr="00F147A9">
        <w:rPr>
          <w:rFonts w:ascii="Arial" w:hAnsi="Arial" w:cs="Arial"/>
          <w:i/>
          <w:sz w:val="20"/>
          <w:szCs w:val="20"/>
        </w:rPr>
        <w:t>чательной) оценки индексов производства.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4D4804" w:rsidRPr="000E18EB" w:rsidRDefault="004D4804">
      <w:pPr>
        <w:rPr>
          <w:rFonts w:ascii="Arial" w:hAnsi="Arial" w:cs="Arial"/>
          <w:b/>
          <w:highlight w:val="yellow"/>
        </w:rPr>
      </w:pPr>
      <w:r w:rsidRPr="000E18EB">
        <w:rPr>
          <w:rFonts w:ascii="Arial" w:hAnsi="Arial" w:cs="Arial"/>
          <w:b/>
          <w:highlight w:val="yellow"/>
        </w:rPr>
        <w:br w:type="page"/>
      </w: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lastRenderedPageBreak/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23729C">
        <w:trPr>
          <w:trHeight w:val="1107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531C57" w:rsidP="00531C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</w:r>
            <w:proofErr w:type="gramStart"/>
            <w:r w:rsidR="00F147A9">
              <w:rPr>
                <w:rFonts w:ascii="Arial" w:hAnsi="Arial" w:cs="Arial"/>
                <w:i/>
              </w:rPr>
              <w:t>в</w:t>
            </w:r>
            <w:proofErr w:type="gramEnd"/>
            <w:r w:rsidR="00F147A9">
              <w:rPr>
                <w:rFonts w:ascii="Arial" w:hAnsi="Arial" w:cs="Arial"/>
                <w:i/>
              </w:rPr>
              <w:t xml:space="preserve">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Default="00F147A9" w:rsidP="00531C5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31C57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 </w:t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31C57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104,6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104,0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104,7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104,1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464,4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201,4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F147A9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103,7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164,6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151,2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436,6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449,2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93,2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101,6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45,3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117,5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144,9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103,3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65,2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136,6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94,8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1819,5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1243,1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204,4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124,3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203,7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135,7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97,1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98,6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</w:tr>
      <w:tr w:rsidR="00E9736D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9736D" w:rsidRDefault="00E9736D" w:rsidP="00F147A9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101,7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66353" w:rsidRPr="000E18EB" w:rsidRDefault="00866353">
      <w:pPr>
        <w:rPr>
          <w:rFonts w:ascii="Arial" w:hAnsi="Arial" w:cs="Arial"/>
          <w:b/>
          <w:highlight w:val="yellow"/>
        </w:rPr>
      </w:pPr>
      <w:r w:rsidRPr="000E18EB">
        <w:rPr>
          <w:rFonts w:ascii="Arial" w:hAnsi="Arial" w:cs="Arial"/>
          <w:b/>
          <w:highlight w:val="yellow"/>
        </w:rPr>
        <w:br w:type="page"/>
      </w:r>
    </w:p>
    <w:p w:rsidR="00480A92" w:rsidRDefault="00480A92" w:rsidP="00480A92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F00212">
        <w:trPr>
          <w:trHeight w:val="714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531C57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7609E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7609E9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00212">
        <w:trPr>
          <w:trHeight w:val="1391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531C57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531C57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7609E9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7609E9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2058C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147,3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150,6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182,5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15676,0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50997,7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135,0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2058C3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2058C3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</w:t>
            </w:r>
            <w:r>
              <w:rPr>
                <w:rFonts w:ascii="Arial" w:hAnsi="Arial" w:cs="Arial"/>
              </w:rPr>
              <w:br/>
              <w:t xml:space="preserve">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 xml:space="preserve">кроме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машин и обор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1669,8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7164,6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4846,6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E9736D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  <w:b/>
                <w:iCs/>
              </w:rPr>
              <w:t>я</w:t>
            </w:r>
            <w:r>
              <w:rPr>
                <w:rFonts w:ascii="Arial" w:hAnsi="Arial" w:cs="Arial"/>
                <w:b/>
                <w:iCs/>
              </w:rPr>
              <w:t>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328,4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80A92" w:rsidRPr="000E18EB" w:rsidTr="008A516B">
        <w:trPr>
          <w:cantSplit/>
          <w:trHeight w:val="126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7609E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7609E9">
              <w:rPr>
                <w:rFonts w:ascii="Arial" w:eastAsia="Arial Unicode MS" w:hAnsi="Arial" w:cs="Arial"/>
                <w:i/>
              </w:rPr>
              <w:t>апрель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7609E9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609E9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</w:t>
            </w:r>
            <w:r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>
              <w:rPr>
                <w:rFonts w:ascii="Arial" w:hAnsi="Arial" w:cs="Arial"/>
              </w:rPr>
              <w:t>Рыба</w:t>
            </w:r>
            <w:proofErr w:type="gramEnd"/>
            <w:r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25941,8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23281,9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24,6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пресервы рыбные,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Молоко, кроме </w:t>
            </w:r>
            <w:proofErr w:type="gramStart"/>
            <w:r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736D" w:rsidRDefault="00E9736D" w:rsidP="00E9736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148,5</w:t>
            </w:r>
          </w:p>
        </w:tc>
      </w:tr>
      <w:tr w:rsidR="00E9736D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736D" w:rsidRDefault="00E9736D" w:rsidP="002058C3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2068,0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47D7" w:rsidRDefault="008C47D7" w:rsidP="002058C3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>
              <w:rPr>
                <w:rFonts w:ascii="Arial" w:hAnsi="Arial" w:cs="Arial"/>
              </w:rPr>
              <w:t>вкусоароматических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47D7" w:rsidRDefault="008C47D7" w:rsidP="002058C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2058C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64,2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47D7" w:rsidRDefault="008C47D7" w:rsidP="002058C3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1111,1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отпущенная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</w:tr>
      <w:tr w:rsidR="008C47D7" w:rsidRPr="000E18EB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C47D7" w:rsidRDefault="008C47D7" w:rsidP="002058C3"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C807ED" w:rsidP="008A516B">
      <w:pPr>
        <w:pStyle w:val="2"/>
        <w:spacing w:before="360" w:after="240"/>
        <w:jc w:val="center"/>
        <w:rPr>
          <w:i w:val="0"/>
        </w:rPr>
      </w:pPr>
      <w:bookmarkStart w:id="9" w:name="_Toc72827761"/>
      <w:r w:rsidRPr="00480A92">
        <w:rPr>
          <w:i w:val="0"/>
        </w:rPr>
        <w:t>2</w:t>
      </w:r>
      <w:r w:rsidR="00DD2B25" w:rsidRPr="00480A92">
        <w:rPr>
          <w:i w:val="0"/>
        </w:rPr>
        <w:t>. РЫБОЛОВСТВО</w:t>
      </w:r>
      <w:bookmarkEnd w:id="9"/>
    </w:p>
    <w:p w:rsidR="008C47D7" w:rsidRDefault="008C47D7" w:rsidP="008C47D7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0" w:name="_Toc347145686"/>
      <w:bookmarkStart w:id="11" w:name="_Toc443379901"/>
      <w:bookmarkStart w:id="12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январе-апреле 2021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3132,1 млн. рублей, что на 7,5% выше уровня предыдущего года.</w:t>
      </w:r>
    </w:p>
    <w:p w:rsidR="008A516B" w:rsidRPr="000E18EB" w:rsidRDefault="008A516B">
      <w:pPr>
        <w:rPr>
          <w:rFonts w:ascii="Arial" w:hAnsi="Arial" w:cs="Arial"/>
          <w:b/>
          <w:bCs/>
          <w:caps/>
          <w:highlight w:val="yellow"/>
        </w:rPr>
      </w:pPr>
      <w:r w:rsidRPr="000E18EB">
        <w:rPr>
          <w:rFonts w:ascii="Arial" w:hAnsi="Arial" w:cs="Arial"/>
          <w:b/>
          <w:bCs/>
          <w:caps/>
          <w:highlight w:val="yellow"/>
        </w:rPr>
        <w:br w:type="page"/>
      </w:r>
    </w:p>
    <w:p w:rsidR="00480A92" w:rsidRDefault="00480A92" w:rsidP="00480A92">
      <w:pPr>
        <w:spacing w:before="12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ЯНВАРЕ-А</w:t>
      </w:r>
      <w:r w:rsidR="007609E9">
        <w:rPr>
          <w:rFonts w:ascii="Arial" w:hAnsi="Arial" w:cs="Arial"/>
          <w:b/>
          <w:bCs/>
          <w:caps/>
        </w:rPr>
        <w:t>П</w:t>
      </w:r>
      <w:r>
        <w:rPr>
          <w:rFonts w:ascii="Arial" w:hAnsi="Arial" w:cs="Arial"/>
          <w:b/>
          <w:bCs/>
          <w:caps/>
        </w:rPr>
        <w:t>Р</w:t>
      </w:r>
      <w:r w:rsidR="007609E9">
        <w:rPr>
          <w:rFonts w:ascii="Arial" w:hAnsi="Arial" w:cs="Arial"/>
          <w:b/>
          <w:bCs/>
          <w:caps/>
        </w:rPr>
        <w:t>ЕЛ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480A92" w:rsidRPr="000E18EB" w:rsidTr="008A516B">
        <w:trPr>
          <w:cantSplit/>
          <w:trHeight w:val="1014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7609E9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7609E9">
              <w:rPr>
                <w:rFonts w:ascii="Arial" w:eastAsia="Arial Unicode MS" w:hAnsi="Arial" w:cs="Arial"/>
                <w:i/>
              </w:rPr>
              <w:t>апрелю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8C47D7" w:rsidRPr="000E18EB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C47D7" w:rsidRDefault="008C47D7" w:rsidP="00E03A1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28454,9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 w:rsidR="008C47D7" w:rsidRPr="000E18EB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8C47D7" w:rsidRDefault="008C47D7" w:rsidP="002058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C47D7" w:rsidRDefault="008C47D7" w:rsidP="00E03A1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1944,3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</w:tbl>
    <w:p w:rsidR="00BF6765" w:rsidRDefault="00BF6765" w:rsidP="008C47D7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3" w:name="_Toc6239586"/>
      <w:bookmarkStart w:id="14" w:name="_Toc72827762"/>
      <w:bookmarkEnd w:id="10"/>
      <w:bookmarkEnd w:id="11"/>
      <w:bookmarkEnd w:id="12"/>
      <w:r>
        <w:rPr>
          <w:i w:val="0"/>
        </w:rPr>
        <w:t>3. СЕЛЬСКОЕ ХОЗЯЙСТВО</w:t>
      </w:r>
      <w:bookmarkEnd w:id="13"/>
      <w:bookmarkEnd w:id="14"/>
    </w:p>
    <w:p w:rsidR="007609E9" w:rsidRPr="00D11771" w:rsidRDefault="007609E9" w:rsidP="007609E9">
      <w:pPr>
        <w:ind w:firstLine="709"/>
        <w:jc w:val="both"/>
        <w:rPr>
          <w:rFonts w:ascii="Arial" w:hAnsi="Arial" w:cs="Arial"/>
        </w:rPr>
      </w:pPr>
      <w:r w:rsidRPr="00D11771">
        <w:rPr>
          <w:rFonts w:ascii="Arial" w:hAnsi="Arial" w:cs="Arial"/>
          <w:b/>
        </w:rPr>
        <w:t>Индекс производства продукции сельского хозяйства всех сел</w:t>
      </w:r>
      <w:r w:rsidRPr="00D11771">
        <w:rPr>
          <w:rFonts w:ascii="Arial" w:hAnsi="Arial" w:cs="Arial"/>
          <w:b/>
        </w:rPr>
        <w:t>ь</w:t>
      </w:r>
      <w:r w:rsidRPr="00D11771">
        <w:rPr>
          <w:rFonts w:ascii="Arial" w:hAnsi="Arial" w:cs="Arial"/>
          <w:b/>
        </w:rPr>
        <w:t>хозпроизводителей</w:t>
      </w:r>
      <w:r w:rsidRPr="00D11771">
        <w:rPr>
          <w:rFonts w:ascii="Arial" w:hAnsi="Arial" w:cs="Arial"/>
        </w:rPr>
        <w:t xml:space="preserve"> (</w:t>
      </w:r>
      <w:proofErr w:type="spellStart"/>
      <w:r w:rsidRPr="00D11771">
        <w:rPr>
          <w:rFonts w:ascii="Arial" w:hAnsi="Arial" w:cs="Arial"/>
        </w:rPr>
        <w:t>сельхозорганизации</w:t>
      </w:r>
      <w:proofErr w:type="spellEnd"/>
      <w:r w:rsidRPr="00D11771">
        <w:rPr>
          <w:rFonts w:ascii="Arial" w:hAnsi="Arial" w:cs="Arial"/>
        </w:rPr>
        <w:t>, крестьянские (фермерские) х</w:t>
      </w:r>
      <w:r w:rsidRPr="00D11771">
        <w:rPr>
          <w:rFonts w:ascii="Arial" w:hAnsi="Arial" w:cs="Arial"/>
        </w:rPr>
        <w:t>о</w:t>
      </w:r>
      <w:r w:rsidRPr="00D11771">
        <w:rPr>
          <w:rFonts w:ascii="Arial" w:hAnsi="Arial" w:cs="Arial"/>
        </w:rPr>
        <w:t>зяйства и индивидуальные предприниматели, хозяйства населения) в январе-марте 202</w:t>
      </w:r>
      <w:r w:rsidR="00D11771">
        <w:rPr>
          <w:rFonts w:ascii="Arial" w:hAnsi="Arial" w:cs="Arial"/>
        </w:rPr>
        <w:t>1 г</w:t>
      </w:r>
      <w:r w:rsidRPr="00D11771">
        <w:rPr>
          <w:rFonts w:ascii="Arial" w:hAnsi="Arial" w:cs="Arial"/>
        </w:rPr>
        <w:t xml:space="preserve">., по предварительной оценке, составил </w:t>
      </w:r>
      <w:r w:rsidR="00D11771">
        <w:rPr>
          <w:rFonts w:ascii="Arial" w:hAnsi="Arial" w:cs="Arial"/>
        </w:rPr>
        <w:t>90</w:t>
      </w:r>
      <w:r w:rsidRPr="00D11771">
        <w:rPr>
          <w:rFonts w:ascii="Arial" w:hAnsi="Arial" w:cs="Arial"/>
        </w:rPr>
        <w:t>,</w:t>
      </w:r>
      <w:r w:rsidR="00D11771">
        <w:rPr>
          <w:rFonts w:ascii="Arial" w:hAnsi="Arial" w:cs="Arial"/>
        </w:rPr>
        <w:t>3</w:t>
      </w:r>
      <w:r w:rsidRPr="00D11771">
        <w:rPr>
          <w:rFonts w:ascii="Arial" w:hAnsi="Arial" w:cs="Arial"/>
        </w:rPr>
        <w:t>% к соответству</w:t>
      </w:r>
      <w:r w:rsidRPr="00D11771">
        <w:rPr>
          <w:rFonts w:ascii="Arial" w:hAnsi="Arial" w:cs="Arial"/>
        </w:rPr>
        <w:t>ю</w:t>
      </w:r>
      <w:r w:rsidRPr="00D11771">
        <w:rPr>
          <w:rFonts w:ascii="Arial" w:hAnsi="Arial" w:cs="Arial"/>
        </w:rPr>
        <w:t>щему периоду предыдущего года.</w:t>
      </w:r>
    </w:p>
    <w:p w:rsidR="00AB325B" w:rsidRPr="00A15079" w:rsidRDefault="00490734" w:rsidP="000F624A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72827763"/>
      <w:r w:rsidRPr="00A15079">
        <w:rPr>
          <w:i w:val="0"/>
        </w:rPr>
        <w:t>4</w:t>
      </w:r>
      <w:r w:rsidR="00AB325B" w:rsidRPr="00A15079">
        <w:rPr>
          <w:i w:val="0"/>
        </w:rPr>
        <w:t>. СТРОИТЕЛЬСТВО</w:t>
      </w:r>
      <w:bookmarkEnd w:id="15"/>
    </w:p>
    <w:p w:rsidR="00B77E16" w:rsidRDefault="00B77E16" w:rsidP="00B77E16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апреле 2021г. составил 2218,7 млн. рублей, или 84,2% (в сопоставимых ценах) к уровню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ющего периода предыдущего года, в январе-апреле 2021г. – 8244,9 млн.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</w:t>
      </w:r>
      <w:r w:rsidRPr="00B77E16">
        <w:rPr>
          <w:rFonts w:ascii="Arial" w:hAnsi="Arial" w:cs="Arial"/>
          <w:kern w:val="24"/>
        </w:rPr>
        <w:t>3</w:t>
      </w:r>
      <w:r>
        <w:rPr>
          <w:rFonts w:ascii="Arial" w:hAnsi="Arial" w:cs="Arial"/>
          <w:kern w:val="24"/>
        </w:rPr>
        <w:t>,</w:t>
      </w:r>
      <w:r w:rsidRPr="00B77E16">
        <w:rPr>
          <w:rFonts w:ascii="Arial" w:hAnsi="Arial" w:cs="Arial"/>
          <w:kern w:val="24"/>
        </w:rPr>
        <w:t>0</w:t>
      </w:r>
      <w:r>
        <w:rPr>
          <w:rFonts w:ascii="Arial" w:hAnsi="Arial" w:cs="Arial"/>
          <w:kern w:val="24"/>
        </w:rPr>
        <w:t>%.</w:t>
      </w:r>
    </w:p>
    <w:p w:rsidR="00DC1F52" w:rsidRPr="00A15079" w:rsidRDefault="00DC1F52" w:rsidP="000F624A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7B2A99">
        <w:trPr>
          <w:trHeight w:val="58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</w:t>
            </w:r>
            <w:r w:rsidRPr="00A15079">
              <w:rPr>
                <w:rFonts w:ascii="Arial" w:hAnsi="Arial" w:cs="Arial"/>
                <w:i/>
              </w:rPr>
              <w:t>у</w:t>
            </w:r>
            <w:r w:rsidRPr="00A15079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bookmarkStart w:id="16" w:name="_GoBack" w:colFirst="1" w:colLast="1"/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F63A3D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bookmarkEnd w:id="16"/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F63A3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F63A3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B77E16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7E16" w:rsidRPr="00703FBB" w:rsidRDefault="00B77E16" w:rsidP="00703FB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703FBB"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77E16" w:rsidRDefault="00B77E16" w:rsidP="00F63A3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F63A3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Pr="000E18EB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0C10B2" w:rsidRDefault="000C10B2" w:rsidP="000C10B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январе-апреле 2021г. населением вв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дено 5 домов общей площадью жилых помещений 389 кв. метров, что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вило 22,5% к январю-апрелю 2020г.</w:t>
      </w:r>
    </w:p>
    <w:p w:rsidR="00645AA6" w:rsidRPr="00A15079" w:rsidRDefault="00645AA6" w:rsidP="009008F5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0E2A1F">
        <w:trPr>
          <w:trHeight w:val="57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 xml:space="preserve">Общая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площадь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 xml:space="preserve">помещений,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Pr="00A15079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9008F5">
        <w:trPr>
          <w:trHeight w:val="160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</w:t>
            </w:r>
            <w:r w:rsidRPr="00A15079">
              <w:rPr>
                <w:rFonts w:ascii="Arial" w:hAnsi="Arial" w:cs="Arial"/>
                <w:i/>
              </w:rPr>
              <w:t>т</w:t>
            </w:r>
            <w:r w:rsidRPr="00A15079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A1507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0C10B2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10B2" w:rsidRPr="00703FBB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703FBB"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480A92" w:rsidRDefault="00490734" w:rsidP="00162EB3">
      <w:pPr>
        <w:pStyle w:val="2"/>
        <w:spacing w:before="480" w:after="240"/>
        <w:jc w:val="center"/>
        <w:rPr>
          <w:i w:val="0"/>
        </w:rPr>
      </w:pPr>
      <w:bookmarkStart w:id="17" w:name="_Toc72827764"/>
      <w:r w:rsidRPr="00480A92">
        <w:rPr>
          <w:i w:val="0"/>
        </w:rPr>
        <w:t>5</w:t>
      </w:r>
      <w:r w:rsidR="00B753CC" w:rsidRPr="00480A92">
        <w:rPr>
          <w:i w:val="0"/>
        </w:rPr>
        <w:t>. АВТОМОБИЛЬНЫЙ ТРАНСПОРТ</w:t>
      </w:r>
      <w:bookmarkEnd w:id="17"/>
    </w:p>
    <w:p w:rsidR="00480A92" w:rsidRDefault="00480A92" w:rsidP="00480A92">
      <w:pPr>
        <w:spacing w:before="12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2058C3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5057BC" w:rsidP="002058C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5057BC" w:rsidP="005057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</w:r>
            <w:proofErr w:type="gramStart"/>
            <w:r w:rsidR="00480A92">
              <w:rPr>
                <w:rFonts w:ascii="Arial" w:hAnsi="Arial" w:cs="Arial"/>
                <w:i/>
              </w:rPr>
              <w:t>в</w:t>
            </w:r>
            <w:proofErr w:type="gramEnd"/>
            <w:r w:rsidR="00480A92">
              <w:rPr>
                <w:rFonts w:ascii="Arial" w:hAnsi="Arial" w:cs="Arial"/>
                <w:i/>
              </w:rPr>
              <w:t xml:space="preserve">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5057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057BC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5057B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057BC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5057BC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8C47D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2058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8C47D7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2058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млн. пасс</w:t>
            </w:r>
            <w:proofErr w:type="gramStart"/>
            <w:r>
              <w:rPr>
                <w:rFonts w:ascii="Arial" w:hAnsi="Arial" w:cs="Arial"/>
              </w:rPr>
              <w:t>.-</w:t>
            </w:r>
            <w:proofErr w:type="gramEnd"/>
            <w:r>
              <w:rPr>
                <w:rFonts w:ascii="Arial" w:hAnsi="Arial" w:cs="Arial"/>
              </w:rPr>
              <w:t>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C47D7" w:rsidRDefault="008C47D7" w:rsidP="00E03A1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</w:tbl>
    <w:p w:rsidR="008C47D7" w:rsidRDefault="008C47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E4AE6" w:rsidRDefault="001E4AE6" w:rsidP="001E4AE6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2058C3">
        <w:trPr>
          <w:cantSplit/>
          <w:trHeight w:val="153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72827765"/>
      <w:r w:rsidRPr="00BD4BE1">
        <w:rPr>
          <w:lang w:val="en-US"/>
        </w:rPr>
        <w:lastRenderedPageBreak/>
        <w:t>III</w:t>
      </w:r>
      <w:r w:rsidRPr="00BD4BE1">
        <w:t>. РЫНОК ТОВАРОВ И УСЛУГ</w:t>
      </w:r>
      <w:bookmarkEnd w:id="18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72827766"/>
      <w:bookmarkStart w:id="20" w:name="_Toc347145697"/>
      <w:r w:rsidRPr="00BD4BE1">
        <w:rPr>
          <w:i w:val="0"/>
          <w:color w:val="000000" w:themeColor="text1"/>
        </w:rPr>
        <w:t>1. РОЗНИЧНАЯ ТОРГОВЛЯ</w:t>
      </w:r>
      <w:bookmarkEnd w:id="19"/>
    </w:p>
    <w:p w:rsidR="00A174EB" w:rsidRPr="003D35B2" w:rsidRDefault="00A174EB" w:rsidP="00A174E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b/>
        </w:rPr>
        <w:t>Оборот розничной торговли</w:t>
      </w:r>
      <w:r w:rsidRPr="003D35B2">
        <w:rPr>
          <w:rFonts w:ascii="Arial" w:hAnsi="Arial" w:cs="Arial"/>
        </w:rPr>
        <w:t xml:space="preserve"> в </w:t>
      </w:r>
      <w:r w:rsidRPr="00636944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3D35B2">
        <w:rPr>
          <w:rFonts w:ascii="Arial" w:hAnsi="Arial" w:cs="Arial"/>
        </w:rPr>
        <w:t xml:space="preserve"> 2021г. составил </w:t>
      </w:r>
      <w:r w:rsidRPr="00B570E5">
        <w:rPr>
          <w:rFonts w:ascii="Arial" w:hAnsi="Arial" w:cs="Arial"/>
        </w:rPr>
        <w:t>12636,7</w:t>
      </w:r>
      <w:r w:rsidRPr="003D35B2">
        <w:rPr>
          <w:rFonts w:ascii="Arial" w:hAnsi="Arial" w:cs="Arial"/>
        </w:rPr>
        <w:t xml:space="preserve"> </w:t>
      </w:r>
      <w:r w:rsidRPr="003D35B2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7</w:t>
      </w:r>
      <w:r w:rsidRPr="003D35B2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0</w:t>
      </w:r>
      <w:r w:rsidRPr="003D35B2">
        <w:rPr>
          <w:rFonts w:ascii="Arial" w:hAnsi="Arial" w:cs="Arial"/>
          <w:kern w:val="24"/>
        </w:rPr>
        <w:t>% к соответствующему периоду предыдущего года</w:t>
      </w:r>
      <w:r w:rsidRPr="003D35B2">
        <w:rPr>
          <w:rFonts w:ascii="Arial" w:hAnsi="Arial" w:cs="Arial"/>
        </w:rPr>
        <w:t>.</w:t>
      </w:r>
    </w:p>
    <w:p w:rsidR="00771844" w:rsidRPr="00CB193C" w:rsidRDefault="005E7691" w:rsidP="003276A9">
      <w:pPr>
        <w:spacing w:before="12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DB5A1B"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B5A1B"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D12E2F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760F83">
              <w:rPr>
                <w:rFonts w:ascii="Arial" w:hAnsi="Arial" w:cs="Arial"/>
                <w:bCs/>
                <w:iCs/>
                <w:color w:val="000000"/>
              </w:rPr>
              <w:t>3098</w:t>
            </w:r>
            <w:r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760F83">
              <w:rPr>
                <w:rFonts w:ascii="Arial" w:hAnsi="Arial" w:cs="Arial"/>
                <w:bCs/>
                <w:iCs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4D6D00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4D6D00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DB5A1B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="00CD5203"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EB1FE6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760F83">
              <w:rPr>
                <w:rFonts w:ascii="Arial" w:hAnsi="Arial" w:cs="Arial"/>
                <w:bCs/>
                <w:iCs/>
                <w:color w:val="000000"/>
              </w:rPr>
              <w:t>3090</w:t>
            </w:r>
            <w:r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760F83">
              <w:rPr>
                <w:rFonts w:ascii="Arial" w:hAnsi="Arial" w:cs="Arial"/>
                <w:bCs/>
                <w:i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9021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B51855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B51855">
              <w:rPr>
                <w:rFonts w:ascii="Arial" w:hAnsi="Arial" w:cs="Arial"/>
                <w:bCs/>
                <w:iCs/>
                <w:color w:val="000000"/>
              </w:rPr>
              <w:t>3208,9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51855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51855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B51855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51855">
              <w:rPr>
                <w:rFonts w:ascii="Arial" w:hAnsi="Arial" w:cs="Arial"/>
              </w:rPr>
              <w:t>102,</w:t>
            </w:r>
            <w:r>
              <w:rPr>
                <w:rFonts w:ascii="Arial" w:hAnsi="Arial" w:cs="Arial"/>
              </w:rPr>
              <w:t>7</w:t>
            </w:r>
          </w:p>
        </w:tc>
      </w:tr>
      <w:tr w:rsidR="00CD5203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iCs/>
                <w:color w:val="000000"/>
              </w:rPr>
              <w:t>9398,1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93,6</w:t>
            </w:r>
          </w:p>
        </w:tc>
      </w:tr>
      <w:tr w:rsidR="00A174EB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DB5A1B" w:rsidRDefault="00A174EB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B5A1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174EB" w:rsidRPr="00D8109D" w:rsidRDefault="00A174EB" w:rsidP="00F6461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D8109D">
              <w:rPr>
                <w:rFonts w:ascii="Arial" w:hAnsi="Arial" w:cs="Arial"/>
                <w:color w:val="000000"/>
              </w:rPr>
              <w:t>3238,6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D8109D" w:rsidRDefault="00A174EB" w:rsidP="00F6461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8109D">
              <w:rPr>
                <w:rFonts w:ascii="Arial" w:hAnsi="Arial" w:cs="Arial"/>
              </w:rPr>
              <w:t>123,7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D8109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8109D">
              <w:rPr>
                <w:rFonts w:ascii="Arial" w:hAnsi="Arial" w:cs="Arial"/>
              </w:rPr>
              <w:t>100,0</w:t>
            </w:r>
          </w:p>
        </w:tc>
      </w:tr>
      <w:tr w:rsidR="00A174EB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CD273C" w:rsidRDefault="00A174EB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174EB" w:rsidRPr="00D8109D" w:rsidRDefault="00A174EB" w:rsidP="00F6461A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8109D">
              <w:rPr>
                <w:rFonts w:ascii="Arial" w:hAnsi="Arial" w:cs="Arial"/>
                <w:b/>
                <w:bCs/>
                <w:iCs/>
                <w:color w:val="000000"/>
              </w:rPr>
              <w:t>12636,7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D8109D" w:rsidRDefault="00A174EB" w:rsidP="00F6461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8109D"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D8109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0E18EB" w:rsidRDefault="00131C0C">
      <w:pPr>
        <w:rPr>
          <w:rFonts w:ascii="Arial" w:hAnsi="Arial" w:cs="Arial"/>
          <w:kern w:val="24"/>
          <w:highlight w:val="yellow"/>
        </w:rPr>
      </w:pPr>
    </w:p>
    <w:p w:rsidR="00A174EB" w:rsidRPr="003D35B2" w:rsidRDefault="00A174EB" w:rsidP="00A174EB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kern w:val="24"/>
        </w:rPr>
        <w:t xml:space="preserve">В </w:t>
      </w:r>
      <w:r w:rsidRPr="00636944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3D35B2">
        <w:rPr>
          <w:rFonts w:ascii="Arial" w:hAnsi="Arial" w:cs="Arial"/>
          <w:kern w:val="24"/>
        </w:rPr>
        <w:t xml:space="preserve"> 2021г., как и в предыдущем году, оборот розничной торговли на 99,99% формировался </w:t>
      </w:r>
      <w:r w:rsidRPr="003D35B2">
        <w:rPr>
          <w:rFonts w:ascii="Arial" w:hAnsi="Arial" w:cs="Arial"/>
          <w:b/>
          <w:kern w:val="24"/>
        </w:rPr>
        <w:t>торгующими организациями и индив</w:t>
      </w:r>
      <w:r w:rsidRPr="003D35B2">
        <w:rPr>
          <w:rFonts w:ascii="Arial" w:hAnsi="Arial" w:cs="Arial"/>
          <w:b/>
          <w:kern w:val="24"/>
        </w:rPr>
        <w:t>и</w:t>
      </w:r>
      <w:r w:rsidRPr="003D35B2">
        <w:rPr>
          <w:rFonts w:ascii="Arial" w:hAnsi="Arial" w:cs="Arial"/>
          <w:b/>
          <w:kern w:val="24"/>
        </w:rPr>
        <w:t>дуальными предпринимателями</w:t>
      </w:r>
      <w:r w:rsidRPr="003D35B2">
        <w:rPr>
          <w:rFonts w:ascii="Arial" w:hAnsi="Arial" w:cs="Arial"/>
          <w:kern w:val="24"/>
        </w:rPr>
        <w:t>, осуществляющими деятельность вне рынка.</w:t>
      </w:r>
      <w:r w:rsidRPr="003D35B2">
        <w:rPr>
          <w:rFonts w:ascii="Arial" w:hAnsi="Arial" w:cs="Arial"/>
        </w:rPr>
        <w:t xml:space="preserve"> Доля розничных рынков и ярмарок составила 0,01%. </w:t>
      </w:r>
    </w:p>
    <w:p w:rsidR="00A174EB" w:rsidRPr="003D35B2" w:rsidRDefault="00A174EB" w:rsidP="00A174EB">
      <w:pPr>
        <w:spacing w:before="40"/>
        <w:ind w:firstLine="709"/>
        <w:jc w:val="both"/>
        <w:rPr>
          <w:rFonts w:ascii="Arial" w:hAnsi="Arial" w:cs="Arial"/>
        </w:rPr>
      </w:pPr>
      <w:r w:rsidRPr="003D35B2">
        <w:rPr>
          <w:rFonts w:ascii="Arial" w:hAnsi="Arial" w:cs="Arial"/>
        </w:rPr>
        <w:lastRenderedPageBreak/>
        <w:t xml:space="preserve">В структуре оборота розничной торговли удельный вес </w:t>
      </w:r>
      <w:r w:rsidRPr="003D35B2">
        <w:rPr>
          <w:rFonts w:ascii="Arial" w:hAnsi="Arial" w:cs="Arial"/>
          <w:b/>
        </w:rPr>
        <w:t>пищевых пр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дуктов, включая напитки, и табачных изделий</w:t>
      </w:r>
      <w:r w:rsidRPr="003D35B2">
        <w:rPr>
          <w:rFonts w:ascii="Arial" w:hAnsi="Arial" w:cs="Arial"/>
        </w:rPr>
        <w:t xml:space="preserve"> составил 5</w:t>
      </w:r>
      <w:r>
        <w:rPr>
          <w:rFonts w:ascii="Arial" w:hAnsi="Arial" w:cs="Arial"/>
        </w:rPr>
        <w:t>2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3D35B2">
        <w:rPr>
          <w:rFonts w:ascii="Arial" w:hAnsi="Arial" w:cs="Arial"/>
        </w:rPr>
        <w:t xml:space="preserve">%, </w:t>
      </w:r>
      <w:r w:rsidRPr="003D35B2">
        <w:rPr>
          <w:rFonts w:ascii="Arial" w:hAnsi="Arial" w:cs="Arial"/>
          <w:b/>
        </w:rPr>
        <w:t>непрод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вольственных товаров</w:t>
      </w:r>
      <w:r w:rsidRPr="003D35B2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3D35B2">
        <w:rPr>
          <w:rFonts w:ascii="Arial" w:hAnsi="Arial" w:cs="Arial"/>
        </w:rPr>
        <w:t xml:space="preserve">% (в </w:t>
      </w:r>
      <w:r w:rsidRPr="00E6178E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3D35B2">
        <w:rPr>
          <w:rFonts w:ascii="Arial" w:hAnsi="Arial" w:cs="Arial"/>
        </w:rPr>
        <w:t xml:space="preserve"> 2020г. – 5</w:t>
      </w:r>
      <w:r>
        <w:rPr>
          <w:rFonts w:ascii="Arial" w:hAnsi="Arial" w:cs="Arial"/>
        </w:rPr>
        <w:t>3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3D35B2">
        <w:rPr>
          <w:rFonts w:ascii="Arial" w:hAnsi="Arial" w:cs="Arial"/>
        </w:rPr>
        <w:t>% и 4</w:t>
      </w:r>
      <w:r>
        <w:rPr>
          <w:rFonts w:ascii="Arial" w:hAnsi="Arial" w:cs="Arial"/>
        </w:rPr>
        <w:t>6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3D35B2">
        <w:rPr>
          <w:rFonts w:ascii="Arial" w:hAnsi="Arial" w:cs="Arial"/>
        </w:rPr>
        <w:t>% соответственно).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537A59">
              <w:rPr>
                <w:rFonts w:ascii="Arial" w:hAnsi="Arial" w:cs="Arial"/>
                <w:bCs/>
                <w:iCs/>
                <w:color w:val="000000"/>
              </w:rPr>
              <w:t>160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  <w:r w:rsidRPr="00537A59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537A59">
              <w:rPr>
                <w:rFonts w:ascii="Arial" w:hAnsi="Arial" w:cs="Arial"/>
              </w:rPr>
              <w:t>102,</w:t>
            </w:r>
            <w:r w:rsidRPr="00537A59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537A59">
              <w:rPr>
                <w:rFonts w:ascii="Arial" w:hAnsi="Arial" w:cs="Arial"/>
              </w:rPr>
              <w:t>88,</w:t>
            </w:r>
            <w:r w:rsidRPr="00537A59">
              <w:rPr>
                <w:rFonts w:ascii="Arial" w:hAnsi="Arial" w:cs="Arial"/>
                <w:lang w:val="en-US"/>
              </w:rPr>
              <w:t>7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537A59">
              <w:rPr>
                <w:rFonts w:ascii="Arial" w:hAnsi="Arial" w:cs="Arial"/>
                <w:bCs/>
                <w:iCs/>
                <w:color w:val="000000"/>
              </w:rPr>
              <w:t>1622,</w:t>
            </w:r>
            <w:r w:rsidRPr="00537A59">
              <w:rPr>
                <w:rFonts w:ascii="Arial" w:hAnsi="Arial" w:cs="Arial"/>
                <w:bCs/>
                <w:iCs/>
                <w:color w:val="000000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99,4</w:t>
            </w:r>
          </w:p>
        </w:tc>
      </w:tr>
      <w:tr w:rsidR="00CD5203" w:rsidRPr="000E18EB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138A7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537A59">
              <w:rPr>
                <w:rFonts w:ascii="Arial" w:hAnsi="Arial" w:cs="Arial"/>
                <w:bCs/>
              </w:rPr>
              <w:t>1667,6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37A59">
              <w:rPr>
                <w:rFonts w:ascii="Arial" w:hAnsi="Arial" w:cs="Arial"/>
              </w:rPr>
              <w:t>101,4</w:t>
            </w:r>
          </w:p>
        </w:tc>
      </w:tr>
      <w:tr w:rsidR="00CD5203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CD273C">
              <w:rPr>
                <w:rFonts w:ascii="Arial" w:hAnsi="Arial" w:cs="Arial"/>
                <w:b/>
                <w:bCs/>
                <w:iCs/>
              </w:rPr>
              <w:t>4897,0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92,9</w:t>
            </w:r>
          </w:p>
        </w:tc>
      </w:tr>
      <w:tr w:rsidR="00A174EB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DB5A1B" w:rsidRDefault="00A174E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B5A1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174EB" w:rsidRPr="000C7C61" w:rsidRDefault="00A174EB" w:rsidP="00F6461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0C7C61">
              <w:rPr>
                <w:rFonts w:ascii="Arial" w:hAnsi="Arial" w:cs="Arial"/>
                <w:bCs/>
                <w:iCs/>
              </w:rPr>
              <w:t>1691,0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3F76C0" w:rsidRDefault="00A174EB" w:rsidP="00F6461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F76C0">
              <w:rPr>
                <w:rFonts w:ascii="Arial" w:hAnsi="Arial" w:cs="Arial"/>
              </w:rPr>
              <w:t>105,1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3F76C0" w:rsidRDefault="00A174EB" w:rsidP="00F6461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F76C0">
              <w:rPr>
                <w:rFonts w:ascii="Arial" w:hAnsi="Arial" w:cs="Arial"/>
              </w:rPr>
              <w:t>100,0</w:t>
            </w:r>
          </w:p>
        </w:tc>
      </w:tr>
      <w:tr w:rsidR="00A174EB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CD273C" w:rsidRDefault="00A174E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174EB" w:rsidRPr="003F76C0" w:rsidRDefault="00A174EB" w:rsidP="00F6461A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3F76C0">
              <w:rPr>
                <w:rFonts w:ascii="Arial" w:hAnsi="Arial" w:cs="Arial"/>
                <w:b/>
                <w:bCs/>
                <w:iCs/>
              </w:rPr>
              <w:t>6588,0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3F76C0" w:rsidRDefault="00A174EB" w:rsidP="00F6461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F76C0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3F76C0" w:rsidRDefault="00A174EB" w:rsidP="00F6461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B5A1B" w:rsidRDefault="00DB5A1B" w:rsidP="00DE564E">
      <w:pPr>
        <w:spacing w:before="240" w:after="120"/>
        <w:jc w:val="center"/>
        <w:rPr>
          <w:rFonts w:ascii="Arial" w:hAnsi="Arial" w:cs="Arial"/>
          <w:b/>
        </w:rPr>
      </w:pPr>
    </w:p>
    <w:p w:rsidR="00DB5A1B" w:rsidRDefault="00DB5A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B5A1B" w:rsidRPr="00CD5203" w:rsidRDefault="00DB5A1B" w:rsidP="00DB5A1B">
      <w:pPr>
        <w:spacing w:before="24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lastRenderedPageBreak/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</w:t>
            </w:r>
            <w:r w:rsidRPr="00CD5203">
              <w:rPr>
                <w:rFonts w:ascii="Arial" w:hAnsi="Arial" w:cs="Arial"/>
                <w:i/>
              </w:rPr>
              <w:t>у</w:t>
            </w:r>
            <w:r w:rsidRPr="00CD520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предыдущему</w:t>
            </w:r>
            <w:r w:rsidRPr="00CD520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D35B2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C72D12" w:rsidRPr="003D35B2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D35B2" w:rsidRDefault="00C72D12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149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1</w:t>
            </w:r>
            <w:r w:rsidRPr="00CD273C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273C">
              <w:rPr>
                <w:rFonts w:ascii="Arial" w:hAnsi="Arial" w:cs="Arial"/>
              </w:rPr>
              <w:t>80,</w:t>
            </w:r>
            <w:r w:rsidRPr="00CD273C">
              <w:rPr>
                <w:rFonts w:ascii="Arial" w:hAnsi="Arial" w:cs="Arial"/>
                <w:lang w:val="en-US"/>
              </w:rPr>
              <w:t>0</w:t>
            </w:r>
          </w:p>
        </w:tc>
      </w:tr>
      <w:tr w:rsidR="00C72D12" w:rsidRPr="003D35B2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D35B2" w:rsidRDefault="00C72D12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1468,</w:t>
            </w:r>
            <w:r w:rsidRPr="00CD273C">
              <w:rPr>
                <w:rFonts w:ascii="Arial" w:hAnsi="Arial" w:cs="Arial"/>
                <w:bCs/>
                <w:iCs/>
                <w:color w:val="000000"/>
                <w:lang w:val="en-US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CD273C">
              <w:rPr>
                <w:rFonts w:ascii="Arial" w:hAnsi="Arial" w:cs="Arial"/>
              </w:rPr>
              <w:t>100,</w:t>
            </w:r>
            <w:r w:rsidRPr="00CD273C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97,8</w:t>
            </w:r>
          </w:p>
        </w:tc>
      </w:tr>
      <w:tr w:rsidR="00C72D12" w:rsidRPr="003122A1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3122A1" w:rsidRDefault="00C72D1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Cs/>
                <w:iCs/>
                <w:color w:val="000000"/>
              </w:rPr>
              <w:t>1541,3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104,1</w:t>
            </w:r>
          </w:p>
        </w:tc>
      </w:tr>
      <w:tr w:rsidR="00C72D12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72D12" w:rsidRPr="00CD273C" w:rsidRDefault="00C72D12" w:rsidP="00F147A9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iCs/>
                <w:color w:val="000000"/>
              </w:rPr>
              <w:t>4501,1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2D12" w:rsidRPr="00CD273C" w:rsidRDefault="00C72D12" w:rsidP="00F147A9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D273C">
              <w:rPr>
                <w:rFonts w:ascii="Arial" w:hAnsi="Arial" w:cs="Arial"/>
                <w:b/>
              </w:rPr>
              <w:t>94,5</w:t>
            </w:r>
          </w:p>
        </w:tc>
      </w:tr>
      <w:tr w:rsidR="00A174EB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DB5A1B" w:rsidRDefault="00A174E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B5A1B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174EB" w:rsidRPr="00CB4BDD" w:rsidRDefault="00A174EB" w:rsidP="00F6461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B4BDD">
              <w:rPr>
                <w:rFonts w:ascii="Arial" w:hAnsi="Arial" w:cs="Arial"/>
                <w:color w:val="000000"/>
              </w:rPr>
              <w:t>1547,6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CB4BD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B4BDD">
              <w:rPr>
                <w:rFonts w:ascii="Arial" w:hAnsi="Arial" w:cs="Arial"/>
              </w:rPr>
              <w:t>152,6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74EB" w:rsidRPr="00CB4BD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B4BDD">
              <w:rPr>
                <w:rFonts w:ascii="Arial" w:hAnsi="Arial" w:cs="Arial"/>
              </w:rPr>
              <w:t>100,1</w:t>
            </w:r>
          </w:p>
        </w:tc>
      </w:tr>
      <w:tr w:rsidR="00A174EB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CD273C" w:rsidRDefault="00A174E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174EB" w:rsidRPr="00CB4BDD" w:rsidRDefault="00A174EB" w:rsidP="00F6461A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B4BDD">
              <w:rPr>
                <w:rFonts w:ascii="Arial" w:hAnsi="Arial" w:cs="Arial"/>
                <w:b/>
                <w:bCs/>
                <w:iCs/>
                <w:color w:val="000000"/>
              </w:rPr>
              <w:t>6048,7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CB4BD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B4BDD"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74EB" w:rsidRPr="00CB4BDD" w:rsidRDefault="00A174EB" w:rsidP="00F6461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7B0890" w:rsidP="007B0890">
      <w:pPr>
        <w:pStyle w:val="2"/>
        <w:spacing w:before="480" w:after="240"/>
        <w:jc w:val="center"/>
        <w:rPr>
          <w:i w:val="0"/>
        </w:rPr>
      </w:pPr>
      <w:bookmarkStart w:id="21" w:name="_Toc1547765"/>
      <w:bookmarkStart w:id="22" w:name="_Toc72827767"/>
      <w:r w:rsidRPr="00D741C4">
        <w:rPr>
          <w:i w:val="0"/>
        </w:rPr>
        <w:t>2. ПЛАТНЫЕ УСЛУГИ НАСЕЛЕНИЮ</w:t>
      </w:r>
      <w:bookmarkEnd w:id="21"/>
      <w:bookmarkEnd w:id="22"/>
    </w:p>
    <w:p w:rsidR="00775E07" w:rsidRDefault="00775E07" w:rsidP="00775E07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апреле 2021г. населению было предоставлено платных услуг на сумму 1548,9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133,7%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январе-апреле 2021г. </w:t>
      </w:r>
      <w:r>
        <w:rPr>
          <w:rFonts w:ascii="Arial" w:hAnsi="Arial" w:cs="Arial"/>
          <w:kern w:val="24"/>
          <w:sz w:val="24"/>
          <w:szCs w:val="24"/>
        </w:rPr>
        <w:t>– 5849,6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106,3%. Объем платных услуг, оказанных в среднем одному жителю области, составил 41905 рублей и по сравнению с январем-апрелем 2020г. увеличился на 7,2%. Рост объема услуг объясняется низкой сравн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тельной базой</w:t>
      </w:r>
      <w:proofErr w:type="gramEnd"/>
      <w:r>
        <w:rPr>
          <w:rFonts w:ascii="Arial" w:hAnsi="Arial" w:cs="Arial"/>
          <w:sz w:val="24"/>
          <w:szCs w:val="24"/>
        </w:rPr>
        <w:t xml:space="preserve"> 2020 года, обусловленной введением ограничений, связанных с распространением новой </w:t>
      </w:r>
      <w:proofErr w:type="spellStart"/>
      <w:r>
        <w:rPr>
          <w:rFonts w:ascii="Arial" w:hAnsi="Arial" w:cs="Arial"/>
          <w:sz w:val="24"/>
          <w:szCs w:val="24"/>
        </w:rPr>
        <w:t>коронавирусной</w:t>
      </w:r>
      <w:proofErr w:type="spellEnd"/>
      <w:r>
        <w:rPr>
          <w:rFonts w:ascii="Arial" w:hAnsi="Arial" w:cs="Arial"/>
          <w:sz w:val="24"/>
          <w:szCs w:val="24"/>
        </w:rPr>
        <w:t xml:space="preserve"> инфекции (</w:t>
      </w:r>
      <w:r>
        <w:rPr>
          <w:rFonts w:ascii="Arial" w:hAnsi="Arial" w:cs="Arial"/>
          <w:sz w:val="24"/>
          <w:szCs w:val="24"/>
          <w:lang w:val="en-US"/>
        </w:rPr>
        <w:t>COVID</w:t>
      </w:r>
      <w:r>
        <w:rPr>
          <w:rFonts w:ascii="Arial" w:hAnsi="Arial" w:cs="Arial"/>
          <w:sz w:val="24"/>
          <w:szCs w:val="24"/>
        </w:rPr>
        <w:t>-19).</w:t>
      </w:r>
    </w:p>
    <w:p w:rsidR="00024D9C" w:rsidRPr="00906CA3" w:rsidRDefault="007B0890" w:rsidP="00024D9C">
      <w:pPr>
        <w:spacing w:before="240" w:after="24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06CA3" w:rsidRPr="000E18EB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06CA3" w:rsidRPr="000E18EB" w:rsidRDefault="00906CA3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A3" w:rsidRDefault="00893C33" w:rsidP="00A1507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906CA3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06CA3" w:rsidRDefault="00906CA3" w:rsidP="00893C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93C33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024D9C" w:rsidRPr="000E18EB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893C33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893C33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  <w:proofErr w:type="gramStart"/>
            <w:r>
              <w:rPr>
                <w:rFonts w:ascii="Arial" w:hAnsi="Arial" w:cs="Arial"/>
                <w:i/>
              </w:rPr>
              <w:t>,в</w:t>
            </w:r>
            <w:proofErr w:type="gramEnd"/>
            <w:r>
              <w:rPr>
                <w:rFonts w:ascii="Arial" w:hAnsi="Arial" w:cs="Arial"/>
                <w:i/>
              </w:rPr>
              <w:t xml:space="preserve">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906CA3" w:rsidP="00893C3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93C33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0E18EB" w:rsidRDefault="00024D9C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906CA3">
              <w:rPr>
                <w:rFonts w:ascii="Arial" w:hAnsi="Arial" w:cs="Arial"/>
                <w:i/>
              </w:rPr>
              <w:t>в</w:t>
            </w:r>
            <w:proofErr w:type="gramEnd"/>
            <w:r w:rsidRPr="00906CA3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024D9C" w:rsidRPr="000E18EB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</w:t>
            </w:r>
            <w:r w:rsidRPr="00906CA3">
              <w:rPr>
                <w:rFonts w:ascii="Arial" w:hAnsi="Arial" w:cs="Arial"/>
                <w:i/>
              </w:rPr>
              <w:t>й</w:t>
            </w:r>
            <w:r w:rsidRPr="00906CA3">
              <w:rPr>
                <w:rFonts w:ascii="Arial" w:hAnsi="Arial" w:cs="Arial"/>
                <w:i/>
              </w:rPr>
              <w:t>ств</w:t>
            </w:r>
            <w:r w:rsidRPr="00906CA3">
              <w:rPr>
                <w:rFonts w:ascii="Arial" w:hAnsi="Arial" w:cs="Arial"/>
                <w:i/>
              </w:rPr>
              <w:t>у</w:t>
            </w:r>
            <w:r w:rsidRPr="00906CA3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0E18EB" w:rsidRDefault="00024D9C" w:rsidP="00024D9C">
            <w:pPr>
              <w:ind w:left="-28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</w:t>
            </w:r>
            <w:r w:rsidRPr="00906CA3">
              <w:rPr>
                <w:rFonts w:ascii="Arial" w:hAnsi="Arial" w:cs="Arial"/>
                <w:i/>
              </w:rPr>
              <w:t>о</w:t>
            </w:r>
            <w:r w:rsidRPr="00906CA3">
              <w:rPr>
                <w:rFonts w:ascii="Arial" w:hAnsi="Arial" w:cs="Arial"/>
                <w:i/>
              </w:rPr>
              <w:t>став</w:t>
            </w:r>
            <w:r w:rsidRPr="00906CA3">
              <w:rPr>
                <w:rFonts w:ascii="Arial" w:hAnsi="Arial" w:cs="Arial"/>
                <w:i/>
              </w:rPr>
              <w:t>и</w:t>
            </w:r>
            <w:r w:rsidRPr="00906CA3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0E18EB" w:rsidRDefault="00024D9C" w:rsidP="00865DBF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A15079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1548,9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133,7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5849,6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775E07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1888,1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25,7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775E07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775E07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5E07" w:rsidRDefault="00775E07" w:rsidP="00A15079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5E07" w:rsidRDefault="00775E07" w:rsidP="00F04D4A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75E07" w:rsidRDefault="00775E07" w:rsidP="00F04D4A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7B0890" w:rsidRPr="000E18EB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2B2ABE" w:rsidRPr="000E18EB" w:rsidRDefault="002B2ABE">
      <w:pPr>
        <w:rPr>
          <w:rFonts w:ascii="Arial" w:hAnsi="Arial" w:cs="Arial"/>
          <w:b/>
          <w:kern w:val="24"/>
          <w:highlight w:val="yellow"/>
        </w:rPr>
      </w:pPr>
      <w:r w:rsidRPr="000E18EB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0F624A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3" w:name="_Toc72827768"/>
      <w:bookmarkEnd w:id="20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3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A62FB3">
        <w:trPr>
          <w:trHeight w:val="356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893C33" w:rsidP="00A62F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255EE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55EE4" w:rsidRPr="000E18EB" w:rsidTr="00A82C94">
        <w:trPr>
          <w:trHeight w:val="752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893C33" w:rsidP="00893C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 w:rsidR="00255EE4"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893C33" w:rsidP="00893C3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апрелю </w:t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B085C" w:rsidRPr="000E18EB" w:rsidTr="00A82C94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4B085C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110,5</w:t>
            </w:r>
          </w:p>
        </w:tc>
      </w:tr>
      <w:tr w:rsidR="004B085C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105,5</w:t>
            </w:r>
          </w:p>
        </w:tc>
      </w:tr>
      <w:tr w:rsidR="004B085C" w:rsidRPr="000E18EB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115,6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114,9</w:t>
            </w:r>
          </w:p>
        </w:tc>
      </w:tr>
      <w:tr w:rsidR="004B085C" w:rsidRPr="000E18EB" w:rsidTr="00A82C94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4B085C" w:rsidRDefault="004B085C" w:rsidP="004B085C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4B085C" w:rsidRDefault="004B085C" w:rsidP="004B085C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4B085C" w:rsidRDefault="004B085C" w:rsidP="004B085C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066B84" w:rsidRPr="00255EE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4" w:name="_Toc72827769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4"/>
    </w:p>
    <w:p w:rsidR="004B085C" w:rsidRDefault="004B085C" w:rsidP="004B085C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апреле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101,3%, непродовольственные товары – 100,4%, услуги – 100,6%.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</w:t>
            </w:r>
            <w:r w:rsidRPr="00255EE4">
              <w:rPr>
                <w:rFonts w:ascii="Arial" w:hAnsi="Arial" w:cs="Arial"/>
                <w:i/>
              </w:rPr>
              <w:t>ь</w:t>
            </w:r>
            <w:r w:rsidRPr="00255EE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</w:t>
            </w:r>
            <w:r w:rsidRPr="00255EE4">
              <w:rPr>
                <w:rFonts w:ascii="Arial" w:hAnsi="Arial" w:cs="Arial"/>
                <w:i/>
              </w:rPr>
              <w:t>о</w:t>
            </w:r>
            <w:r w:rsidRPr="00255EE4">
              <w:rPr>
                <w:rFonts w:ascii="Arial" w:hAnsi="Arial" w:cs="Arial"/>
                <w:i/>
              </w:rPr>
              <w:t>вольстве</w:t>
            </w:r>
            <w:r w:rsidRPr="00255EE4">
              <w:rPr>
                <w:rFonts w:ascii="Arial" w:hAnsi="Arial" w:cs="Arial"/>
                <w:i/>
              </w:rPr>
              <w:t>н</w:t>
            </w:r>
            <w:r w:rsidRPr="00255EE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п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д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255EE4">
              <w:rPr>
                <w:rFonts w:ascii="Arial" w:hAnsi="Arial" w:cs="Arial"/>
                <w:i/>
              </w:rPr>
              <w:t>преды-дущ</w:t>
            </w:r>
            <w:r w:rsidRPr="00255EE4">
              <w:rPr>
                <w:rFonts w:ascii="Arial" w:hAnsi="Arial" w:cs="Arial"/>
                <w:i/>
              </w:rPr>
              <w:t>е</w:t>
            </w:r>
            <w:r w:rsidRPr="00255EE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255EE4">
              <w:rPr>
                <w:rFonts w:ascii="Arial" w:hAnsi="Arial" w:cs="Arial"/>
                <w:i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4B085C" w:rsidRDefault="004B085C" w:rsidP="004B085C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1,3%.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0A65D0" w:rsidRPr="000E18EB" w:rsidTr="00865DBF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A65D0" w:rsidRPr="000E18EB" w:rsidRDefault="000A65D0" w:rsidP="000A65D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A65D0" w:rsidRPr="000E18EB" w:rsidTr="004860DC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Default="000A65D0" w:rsidP="000A65D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4B085C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116,1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144,7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155,2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</w:tr>
      <w:tr w:rsidR="004B085C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085C" w:rsidRPr="00066B84" w:rsidRDefault="004B085C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085C" w:rsidRDefault="004B085C" w:rsidP="004B085C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</w:tbl>
    <w:p w:rsidR="004B085C" w:rsidRDefault="004B085C" w:rsidP="004B085C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апреля 2021г. составила 8639,63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0A65D0">
        <w:rPr>
          <w:rFonts w:ascii="Arial" w:hAnsi="Arial" w:cs="Arial"/>
          <w:b/>
          <w:bCs/>
        </w:rPr>
        <w:t>апрел</w:t>
      </w:r>
      <w:r>
        <w:rPr>
          <w:rFonts w:ascii="Arial" w:hAnsi="Arial" w:cs="Arial"/>
          <w:b/>
          <w:bCs/>
        </w:rPr>
        <w:t>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68640D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0D" w:rsidRPr="00E829EA" w:rsidRDefault="0068640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8639,63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68640D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0D" w:rsidRPr="00E829EA" w:rsidRDefault="0068640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8517,05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68640D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0D" w:rsidRPr="00E829EA" w:rsidRDefault="0068640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E829EA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8664,30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68640D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8640D" w:rsidRPr="00E829EA" w:rsidRDefault="0068640D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E829EA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E829EA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8417,79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8640D" w:rsidRDefault="0068640D" w:rsidP="00F04D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68640D" w:rsidRDefault="0068640D" w:rsidP="0068640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апреле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0,4%.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0A65D0" w:rsidRPr="000E18EB" w:rsidTr="00865DBF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A65D0" w:rsidRPr="000E18EB" w:rsidRDefault="000A65D0" w:rsidP="000A65D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A65D0" w:rsidRPr="000E18EB" w:rsidTr="000A65D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Default="000A65D0" w:rsidP="000A65D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68640D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122471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68640D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Pr="00066B84" w:rsidRDefault="0068640D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num" w:pos="337"/>
                <w:tab w:val="left" w:pos="901"/>
                <w:tab w:val="left" w:pos="1615"/>
              </w:tabs>
              <w:ind w:right="425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8640D" w:rsidRDefault="0068640D" w:rsidP="0068640D">
            <w:pPr>
              <w:tabs>
                <w:tab w:val="left" w:pos="1615"/>
              </w:tabs>
              <w:ind w:right="4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</w:tr>
    </w:tbl>
    <w:p w:rsidR="006B11AD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EF14E8" w:rsidRDefault="00EF14E8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E829EA" w:rsidRPr="00066B84" w:rsidRDefault="00E829EA" w:rsidP="00E829EA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а</w:t>
      </w:r>
      <w:r w:rsidR="0068640D">
        <w:rPr>
          <w:rFonts w:ascii="Arial" w:hAnsi="Arial" w:cs="Arial"/>
          <w:kern w:val="24"/>
        </w:rPr>
        <w:t>п</w:t>
      </w:r>
      <w:r>
        <w:rPr>
          <w:rFonts w:ascii="Arial" w:hAnsi="Arial" w:cs="Arial"/>
          <w:kern w:val="24"/>
        </w:rPr>
        <w:t>р</w:t>
      </w:r>
      <w:r w:rsidR="0068640D">
        <w:rPr>
          <w:rFonts w:ascii="Arial" w:hAnsi="Arial" w:cs="Arial"/>
          <w:kern w:val="24"/>
        </w:rPr>
        <w:t>ел</w:t>
      </w:r>
      <w:r>
        <w:rPr>
          <w:rFonts w:ascii="Arial" w:hAnsi="Arial" w:cs="Arial"/>
          <w:kern w:val="24"/>
        </w:rPr>
        <w:t>е</w:t>
      </w:r>
      <w:r w:rsidRPr="00967730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увеличились на 0,</w:t>
      </w:r>
      <w:r w:rsidR="0068640D">
        <w:rPr>
          <w:rFonts w:ascii="Arial" w:hAnsi="Arial" w:cs="Arial"/>
        </w:rPr>
        <w:t>6</w:t>
      </w:r>
      <w:r>
        <w:rPr>
          <w:rFonts w:ascii="Arial" w:hAnsi="Arial" w:cs="Arial"/>
        </w:rPr>
        <w:t>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0A65D0" w:rsidRPr="000E18EB" w:rsidTr="00122471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A65D0" w:rsidRPr="000E18EB" w:rsidRDefault="000A65D0" w:rsidP="000A65D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A65D0" w:rsidRPr="000E18EB" w:rsidTr="00E443E2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65D0" w:rsidRPr="000E18EB" w:rsidRDefault="000A65D0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5D0" w:rsidRDefault="000A65D0" w:rsidP="000A65D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E443E2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43E2" w:rsidRPr="00066B84" w:rsidRDefault="00E443E2" w:rsidP="00D741C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443E2" w:rsidRPr="00066B84" w:rsidRDefault="00E443E2" w:rsidP="00D741C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106,0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88,2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</w:t>
            </w:r>
            <w:r w:rsidRPr="00066B84">
              <w:rPr>
                <w:rFonts w:ascii="Arial" w:hAnsi="Arial" w:cs="Arial"/>
              </w:rPr>
              <w:t>о</w:t>
            </w:r>
            <w:r w:rsidRPr="00066B84">
              <w:rPr>
                <w:rFonts w:ascii="Arial" w:hAnsi="Arial" w:cs="Arial"/>
              </w:rPr>
              <w:t>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E443E2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Pr="00066B84" w:rsidRDefault="00E443E2" w:rsidP="00D741C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443E2" w:rsidRDefault="00E443E2" w:rsidP="00E443E2">
            <w:pPr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5" w:name="_Toc72827770"/>
      <w:r w:rsidRPr="00EB6574">
        <w:rPr>
          <w:i w:val="0"/>
        </w:rPr>
        <w:t>2. ЦЕНЫ ПРОИЗВОДИТЕЛЕЙ</w:t>
      </w:r>
      <w:bookmarkEnd w:id="25"/>
    </w:p>
    <w:p w:rsidR="0020469A" w:rsidRPr="00184A0A" w:rsidRDefault="0020469A" w:rsidP="0020469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184A0A">
        <w:rPr>
          <w:rFonts w:ascii="Arial" w:hAnsi="Arial" w:cs="Arial"/>
          <w:b/>
          <w:bCs/>
        </w:rPr>
        <w:t>Индекс цен производителей промышленных товаров</w:t>
      </w:r>
      <w:r w:rsidRPr="00184A0A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апреле</w:t>
      </w:r>
      <w:r w:rsidRPr="00184A0A">
        <w:rPr>
          <w:rFonts w:ascii="Arial" w:hAnsi="Arial" w:cs="Arial"/>
        </w:rPr>
        <w:t xml:space="preserve"> 2021г. относительно предыдущего месяца, по предва</w:t>
      </w:r>
      <w:r>
        <w:rPr>
          <w:rFonts w:ascii="Arial" w:hAnsi="Arial" w:cs="Arial"/>
        </w:rPr>
        <w:t>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96,9</w:t>
      </w:r>
      <w:r w:rsidRPr="00184A0A">
        <w:rPr>
          <w:rFonts w:ascii="Arial" w:hAnsi="Arial" w:cs="Arial"/>
        </w:rPr>
        <w:t>%, в том числе в добыче полезных ископаемых – 100,0%, в обр</w:t>
      </w:r>
      <w:r w:rsidRPr="00184A0A">
        <w:rPr>
          <w:rFonts w:ascii="Arial" w:hAnsi="Arial" w:cs="Arial"/>
        </w:rPr>
        <w:t>а</w:t>
      </w:r>
      <w:r w:rsidRPr="00184A0A">
        <w:rPr>
          <w:rFonts w:ascii="Arial" w:hAnsi="Arial" w:cs="Arial"/>
        </w:rPr>
        <w:t xml:space="preserve">батывающих производствах – </w:t>
      </w:r>
      <w:r>
        <w:rPr>
          <w:rFonts w:ascii="Arial" w:hAnsi="Arial" w:cs="Arial"/>
        </w:rPr>
        <w:t>94,8</w:t>
      </w:r>
      <w:r w:rsidRPr="00184A0A">
        <w:rPr>
          <w:rFonts w:ascii="Arial" w:hAnsi="Arial" w:cs="Arial"/>
        </w:rPr>
        <w:t xml:space="preserve">%, в обеспечении электрической энергией, газом и паром; кондиционировании воздуха – </w:t>
      </w:r>
      <w:r>
        <w:rPr>
          <w:rFonts w:ascii="Arial" w:hAnsi="Arial" w:cs="Arial"/>
        </w:rPr>
        <w:t>99,1</w:t>
      </w:r>
      <w:r w:rsidRPr="00184A0A">
        <w:rPr>
          <w:rFonts w:ascii="Arial" w:hAnsi="Arial" w:cs="Arial"/>
        </w:rPr>
        <w:t xml:space="preserve">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proofErr w:type="gramStart"/>
      <w:r w:rsidRPr="00EB6574">
        <w:rPr>
          <w:rFonts w:ascii="Arial" w:hAnsi="Arial" w:cs="Arial"/>
          <w:bCs/>
          <w:vertAlign w:val="superscript"/>
        </w:rPr>
        <w:t>1</w:t>
      </w:r>
      <w:proofErr w:type="gramEnd"/>
      <w:r w:rsidRPr="00EB6574">
        <w:rPr>
          <w:rFonts w:ascii="Arial" w:hAnsi="Arial" w:cs="Arial"/>
          <w:bCs/>
          <w:vertAlign w:val="superscript"/>
        </w:rPr>
        <w:t>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вающие произво</w:t>
            </w:r>
            <w:r w:rsidRPr="00EB6574">
              <w:rPr>
                <w:rFonts w:ascii="Arial" w:hAnsi="Arial" w:cs="Arial"/>
                <w:i/>
              </w:rPr>
              <w:t>д</w:t>
            </w:r>
            <w:r w:rsidRPr="00EB6574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обеспечение электрич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ской энерг</w:t>
            </w:r>
            <w:r w:rsidRPr="00EB6574">
              <w:rPr>
                <w:rFonts w:ascii="Arial" w:hAnsi="Arial" w:cs="Arial"/>
                <w:i/>
              </w:rPr>
              <w:t>и</w:t>
            </w:r>
            <w:r w:rsidRPr="00EB6574">
              <w:rPr>
                <w:rFonts w:ascii="Arial" w:hAnsi="Arial" w:cs="Arial"/>
                <w:i/>
              </w:rPr>
              <w:t>ей, газом и паром; ко</w:t>
            </w:r>
            <w:r w:rsidRPr="00EB6574">
              <w:rPr>
                <w:rFonts w:ascii="Arial" w:hAnsi="Arial" w:cs="Arial"/>
                <w:i/>
              </w:rPr>
              <w:t>н</w:t>
            </w:r>
            <w:r w:rsidRPr="00EB6574">
              <w:rPr>
                <w:rFonts w:ascii="Arial" w:hAnsi="Arial" w:cs="Arial"/>
                <w:i/>
              </w:rPr>
              <w:t>диционир</w:t>
            </w:r>
            <w:r w:rsidRPr="00EB6574">
              <w:rPr>
                <w:rFonts w:ascii="Arial" w:hAnsi="Arial" w:cs="Arial"/>
                <w:i/>
              </w:rPr>
              <w:t>о</w:t>
            </w:r>
            <w:r w:rsidRPr="00EB6574">
              <w:rPr>
                <w:rFonts w:ascii="Arial" w:hAnsi="Arial" w:cs="Arial"/>
                <w:i/>
              </w:rPr>
              <w:t xml:space="preserve">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>рю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ды-дущ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</w:t>
            </w:r>
            <w:r w:rsidRPr="00EB6574">
              <w:rPr>
                <w:rFonts w:ascii="Arial" w:hAnsi="Arial" w:cs="Arial"/>
                <w:i/>
              </w:rPr>
              <w:t>е</w:t>
            </w:r>
            <w:r w:rsidRPr="00EB657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</w:t>
            </w:r>
            <w:r w:rsidRPr="00EB6574">
              <w:rPr>
                <w:rFonts w:ascii="Arial" w:hAnsi="Arial" w:cs="Arial"/>
                <w:i/>
              </w:rPr>
              <w:t>б</w:t>
            </w:r>
            <w:r w:rsidRPr="00EB6574">
              <w:rPr>
                <w:rFonts w:ascii="Arial" w:hAnsi="Arial" w:cs="Arial"/>
                <w:i/>
              </w:rPr>
              <w:t xml:space="preserve">рю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</w:t>
            </w:r>
            <w:proofErr w:type="spellStart"/>
            <w:r w:rsidRPr="00EB6574">
              <w:rPr>
                <w:rFonts w:ascii="Arial" w:hAnsi="Arial" w:cs="Arial"/>
                <w:i/>
              </w:rPr>
              <w:t>ды</w:t>
            </w:r>
            <w:proofErr w:type="spellEnd"/>
            <w:r w:rsidRPr="00EB6574">
              <w:rPr>
                <w:rFonts w:ascii="Arial" w:hAnsi="Arial" w:cs="Arial"/>
                <w:i/>
              </w:rPr>
              <w:t>-</w:t>
            </w:r>
            <w:proofErr w:type="spellStart"/>
            <w:r w:rsidRPr="00EB6574">
              <w:rPr>
                <w:rFonts w:ascii="Arial" w:hAnsi="Arial" w:cs="Arial"/>
                <w:i/>
              </w:rPr>
              <w:t>дуще-му</w:t>
            </w:r>
            <w:proofErr w:type="spellEnd"/>
            <w:r w:rsidRPr="00EB6574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EB6574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EB6574">
              <w:rPr>
                <w:rFonts w:ascii="Arial" w:hAnsi="Arial" w:cs="Arial"/>
                <w:i/>
              </w:rPr>
              <w:t xml:space="preserve"> пред</w:t>
            </w:r>
            <w:r w:rsidRPr="00EB6574">
              <w:rPr>
                <w:rFonts w:ascii="Arial" w:hAnsi="Arial" w:cs="Arial"/>
                <w:i/>
              </w:rPr>
              <w:t>ы</w:t>
            </w:r>
            <w:r w:rsidRPr="00EB6574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834EA5">
      <w:pPr>
        <w:spacing w:before="36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0A65D0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D0" w:rsidRPr="000E18EB" w:rsidRDefault="000A65D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A65D0" w:rsidRPr="000E18EB" w:rsidRDefault="000A65D0" w:rsidP="000A65D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Апрель 2021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A65D0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D0" w:rsidRPr="000E18EB" w:rsidRDefault="000A65D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марту </w:t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D0" w:rsidRPr="00066B84" w:rsidRDefault="000A65D0" w:rsidP="000A65D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65D0" w:rsidRDefault="000A65D0" w:rsidP="000A65D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104,0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0469A" w:rsidRPr="00184A0A" w:rsidRDefault="0020469A" w:rsidP="00F04D4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 w:rsidRPr="00184A0A"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 w:rsidRPr="00184A0A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112,6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147A9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147A9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97,9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</w:t>
            </w:r>
            <w:r w:rsidRPr="00184A0A">
              <w:rPr>
                <w:rFonts w:ascii="Arial" w:hAnsi="Arial" w:cs="Arial"/>
              </w:rPr>
              <w:t>е</w:t>
            </w:r>
            <w:r w:rsidRPr="00184A0A"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97,3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98,5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113,3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</w:t>
            </w:r>
            <w:r w:rsidRPr="00184A0A">
              <w:rPr>
                <w:rFonts w:ascii="Arial" w:hAnsi="Arial" w:cs="Arial"/>
                <w:iCs/>
              </w:rPr>
              <w:t>е</w:t>
            </w:r>
            <w:r w:rsidRPr="00184A0A">
              <w:rPr>
                <w:rFonts w:ascii="Arial" w:hAnsi="Arial" w:cs="Arial"/>
                <w:iCs/>
              </w:rPr>
              <w:t xml:space="preserve">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20469A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0469A" w:rsidRPr="00184A0A" w:rsidRDefault="0020469A" w:rsidP="00F147A9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20469A" w:rsidRPr="00184A0A" w:rsidRDefault="0020469A" w:rsidP="0020469A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 w:rsidRPr="00184A0A">
        <w:rPr>
          <w:rFonts w:ascii="Arial" w:hAnsi="Arial" w:cs="Arial"/>
          <w:b/>
          <w:bCs/>
        </w:rPr>
        <w:t>Индекс тарифов на грузовые перевозки</w:t>
      </w:r>
      <w:r w:rsidRPr="00184A0A">
        <w:rPr>
          <w:rFonts w:ascii="Arial" w:hAnsi="Arial" w:cs="Arial"/>
        </w:rPr>
        <w:t xml:space="preserve"> автомобильным транспо</w:t>
      </w:r>
      <w:r w:rsidRPr="00184A0A">
        <w:rPr>
          <w:rFonts w:ascii="Arial" w:hAnsi="Arial" w:cs="Arial"/>
        </w:rPr>
        <w:t>р</w:t>
      </w:r>
      <w:r w:rsidRPr="00184A0A">
        <w:rPr>
          <w:rFonts w:ascii="Arial" w:hAnsi="Arial" w:cs="Arial"/>
        </w:rPr>
        <w:t xml:space="preserve">том в </w:t>
      </w:r>
      <w:r>
        <w:rPr>
          <w:rFonts w:ascii="Arial" w:hAnsi="Arial" w:cs="Arial"/>
        </w:rPr>
        <w:t>апреле</w:t>
      </w:r>
      <w:r w:rsidRPr="00184A0A">
        <w:rPr>
          <w:rFonts w:ascii="Arial" w:hAnsi="Arial" w:cs="Arial"/>
        </w:rPr>
        <w:t xml:space="preserve">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6" w:name="_Toc347145706"/>
      <w:bookmarkStart w:id="27" w:name="_Toc443379910"/>
      <w:bookmarkStart w:id="28" w:name="_Toc472350846"/>
      <w:bookmarkStart w:id="29" w:name="_Toc17209006"/>
      <w:bookmarkStart w:id="30" w:name="_Toc72827771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6"/>
      <w:r w:rsidRPr="00490734">
        <w:t>ПРОСРОЧЕННАЯ КРЕДИТОРСКАЯ</w:t>
      </w:r>
      <w:bookmarkEnd w:id="27"/>
      <w:bookmarkEnd w:id="28"/>
      <w:r w:rsidRPr="00490734">
        <w:t xml:space="preserve"> </w:t>
      </w:r>
      <w:bookmarkStart w:id="31" w:name="_Toc443379911"/>
      <w:bookmarkStart w:id="32" w:name="_Toc472350847"/>
      <w:r w:rsidRPr="00490734">
        <w:br/>
        <w:t>ЗАДОЛЖЕННОСТЬ ОРГАНИЗАЦИЙ</w:t>
      </w:r>
      <w:bookmarkEnd w:id="29"/>
      <w:bookmarkEnd w:id="30"/>
      <w:bookmarkEnd w:id="31"/>
      <w:bookmarkEnd w:id="32"/>
    </w:p>
    <w:p w:rsidR="00FF0EBC" w:rsidRPr="000E18EB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490734" w:rsidRPr="00490734" w:rsidRDefault="00490734" w:rsidP="0049073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490734">
        <w:rPr>
          <w:rFonts w:ascii="Arial" w:hAnsi="Arial" w:cs="Arial"/>
          <w:b/>
          <w:i/>
        </w:rPr>
        <w:t>и</w:t>
      </w:r>
      <w:r w:rsidRPr="00490734">
        <w:rPr>
          <w:rFonts w:ascii="Arial" w:hAnsi="Arial" w:cs="Arial"/>
          <w:b/>
          <w:i/>
        </w:rPr>
        <w:t>заций и бюджетных учреждений.</w:t>
      </w:r>
    </w:p>
    <w:p w:rsidR="00490734" w:rsidRPr="00490734" w:rsidRDefault="00490734" w:rsidP="00490734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3A0878" w:rsidRDefault="003A0878" w:rsidP="003A0878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февраля 2021 года составила </w:t>
      </w:r>
      <w:r>
        <w:rPr>
          <w:rFonts w:ascii="Arial" w:hAnsi="Arial" w:cs="Arial"/>
          <w:color w:val="000000"/>
          <w:sz w:val="24"/>
          <w:szCs w:val="24"/>
        </w:rPr>
        <w:t>48187,9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2689,7</w:t>
      </w:r>
      <w:r>
        <w:rPr>
          <w:rFonts w:ascii="Arial" w:hAnsi="Arial" w:cs="Arial"/>
          <w:sz w:val="24"/>
          <w:szCs w:val="24"/>
        </w:rPr>
        <w:t xml:space="preserve"> млн. рублей, или 5,6% от общей суммы кредиторской задолженности (на конец февраля 20</w:t>
      </w:r>
      <w:r w:rsidRPr="00CC05E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г. – 5,5%, на конец января 2021г. – 5,2%).</w:t>
      </w:r>
    </w:p>
    <w:p w:rsidR="00490734" w:rsidRPr="00490734" w:rsidRDefault="00490734" w:rsidP="00490734">
      <w:pPr>
        <w:keepNext/>
        <w:spacing w:before="240" w:after="120"/>
        <w:jc w:val="center"/>
      </w:pPr>
      <w:r w:rsidRPr="0049073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490734">
        <w:rPr>
          <w:rFonts w:ascii="Arial" w:hAnsi="Arial" w:cs="Arial"/>
          <w:b/>
        </w:rPr>
        <w:t>ЗАДОЛЖЕННОСТЬ ОРГАНИЗАЦИЙ</w:t>
      </w:r>
      <w:r w:rsidRPr="00490734">
        <w:rPr>
          <w:rFonts w:ascii="Arial" w:hAnsi="Arial" w:cs="Arial"/>
          <w:b/>
        </w:rPr>
        <w:br/>
        <w:t>ПО ВИДАМ ЭКОНОМИЧЕСКОЙ ДЕЯТЕЛЬНОСТИ</w:t>
      </w:r>
      <w:r w:rsidRPr="00490734">
        <w:rPr>
          <w:rFonts w:ascii="Arial" w:hAnsi="Arial" w:cs="Arial"/>
          <w:b/>
        </w:rPr>
        <w:br/>
        <w:t xml:space="preserve">в </w:t>
      </w:r>
      <w:r w:rsidR="000646CC">
        <w:rPr>
          <w:rFonts w:ascii="Arial" w:hAnsi="Arial" w:cs="Arial"/>
          <w:b/>
        </w:rPr>
        <w:t>феврал</w:t>
      </w:r>
      <w:r w:rsidRPr="00490734">
        <w:rPr>
          <w:rFonts w:ascii="Arial" w:hAnsi="Arial" w:cs="Arial"/>
          <w:b/>
        </w:rPr>
        <w:t>е 2021 года</w:t>
      </w:r>
      <w:r w:rsidRPr="00490734">
        <w:rPr>
          <w:rFonts w:ascii="Arial" w:hAnsi="Arial" w:cs="Arial"/>
          <w:b/>
        </w:rPr>
        <w:br/>
      </w:r>
      <w:r w:rsidRPr="0049073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945"/>
        <w:gridCol w:w="1345"/>
        <w:gridCol w:w="1346"/>
        <w:gridCol w:w="2080"/>
      </w:tblGrid>
      <w:tr w:rsidR="00490734" w:rsidRPr="00490734" w:rsidTr="000646CC">
        <w:trPr>
          <w:cantSplit/>
          <w:trHeight w:val="472"/>
          <w:tblHeader/>
          <w:jc w:val="center"/>
        </w:trPr>
        <w:tc>
          <w:tcPr>
            <w:tcW w:w="2270" w:type="dxa"/>
            <w:vMerge w:val="restart"/>
            <w:tcBorders>
              <w:top w:val="doub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734" w:rsidRPr="00490734" w:rsidRDefault="00490734" w:rsidP="00490734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4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Просроченная кредиторская задолже</w:t>
            </w:r>
            <w:r w:rsidRPr="00490734">
              <w:rPr>
                <w:rFonts w:ascii="Arial" w:hAnsi="Arial" w:cs="Arial"/>
                <w:i/>
              </w:rPr>
              <w:t>н</w:t>
            </w:r>
            <w:r w:rsidRPr="00490734">
              <w:rPr>
                <w:rFonts w:ascii="Arial" w:hAnsi="Arial" w:cs="Arial"/>
                <w:i/>
              </w:rPr>
              <w:t>ность</w:t>
            </w:r>
          </w:p>
        </w:tc>
        <w:tc>
          <w:tcPr>
            <w:tcW w:w="4771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из нее</w:t>
            </w:r>
          </w:p>
        </w:tc>
      </w:tr>
      <w:tr w:rsidR="00490734" w:rsidRPr="00490734" w:rsidTr="000646CC">
        <w:trPr>
          <w:cantSplit/>
          <w:trHeight w:val="2325"/>
          <w:tblHeader/>
          <w:jc w:val="center"/>
        </w:trPr>
        <w:tc>
          <w:tcPr>
            <w:tcW w:w="2270" w:type="dxa"/>
            <w:vMerge/>
            <w:tcBorders>
              <w:top w:val="single" w:sz="4" w:space="0" w:color="000000"/>
              <w:left w:val="dotted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490734" w:rsidRPr="00490734" w:rsidRDefault="00490734" w:rsidP="00490734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поста</w:t>
            </w:r>
            <w:r w:rsidRPr="00490734">
              <w:rPr>
                <w:rFonts w:ascii="Arial" w:hAnsi="Arial" w:cs="Arial"/>
                <w:i/>
              </w:rPr>
              <w:t>в</w:t>
            </w:r>
            <w:r w:rsidRPr="0049073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490734" w:rsidRPr="00490734" w:rsidRDefault="00490734" w:rsidP="00490734">
            <w:pPr>
              <w:jc w:val="center"/>
              <w:rPr>
                <w:rFonts w:ascii="Arial" w:hAnsi="Arial" w:cs="Arial"/>
                <w:i/>
              </w:rPr>
            </w:pPr>
            <w:r w:rsidRPr="00490734">
              <w:rPr>
                <w:rFonts w:ascii="Arial" w:hAnsi="Arial" w:cs="Arial"/>
                <w:i/>
              </w:rPr>
              <w:t xml:space="preserve">по </w:t>
            </w:r>
            <w:r w:rsidRPr="00490734">
              <w:rPr>
                <w:rFonts w:ascii="Arial" w:hAnsi="Arial" w:cs="Arial"/>
                <w:i/>
              </w:rPr>
              <w:br/>
              <w:t>платежам в государстве</w:t>
            </w:r>
            <w:r w:rsidRPr="00490734">
              <w:rPr>
                <w:rFonts w:ascii="Arial" w:hAnsi="Arial" w:cs="Arial"/>
                <w:i/>
              </w:rPr>
              <w:t>н</w:t>
            </w:r>
            <w:r w:rsidRPr="00490734">
              <w:rPr>
                <w:rFonts w:ascii="Arial" w:hAnsi="Arial" w:cs="Arial"/>
                <w:i/>
              </w:rPr>
              <w:t>ные внебю</w:t>
            </w:r>
            <w:r w:rsidRPr="00490734">
              <w:rPr>
                <w:rFonts w:ascii="Arial" w:hAnsi="Arial" w:cs="Arial"/>
                <w:i/>
              </w:rPr>
              <w:t>д</w:t>
            </w:r>
            <w:r w:rsidRPr="0049073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3A0878" w:rsidRPr="00490734" w:rsidTr="000646CC">
        <w:trPr>
          <w:cantSplit/>
          <w:trHeight w:val="20"/>
          <w:jc w:val="center"/>
        </w:trPr>
        <w:tc>
          <w:tcPr>
            <w:tcW w:w="2270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490734" w:rsidRDefault="003A0878" w:rsidP="00490734">
            <w:pPr>
              <w:ind w:firstLine="1"/>
              <w:rPr>
                <w:rFonts w:ascii="Arial" w:hAnsi="Arial" w:cs="Arial"/>
                <w:b/>
                <w:bCs/>
              </w:rPr>
            </w:pPr>
            <w:r w:rsidRPr="00490734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945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2689,7</w:t>
            </w:r>
          </w:p>
        </w:tc>
        <w:tc>
          <w:tcPr>
            <w:tcW w:w="1345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3A0878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2584,0</w:t>
            </w:r>
          </w:p>
        </w:tc>
        <w:tc>
          <w:tcPr>
            <w:tcW w:w="1346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30,0</w:t>
            </w:r>
          </w:p>
        </w:tc>
        <w:tc>
          <w:tcPr>
            <w:tcW w:w="2080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  <w:tr w:rsidR="003A0878" w:rsidRPr="00490734" w:rsidTr="000646CC">
        <w:trPr>
          <w:cantSplit/>
          <w:trHeight w:val="20"/>
          <w:jc w:val="center"/>
        </w:trPr>
        <w:tc>
          <w:tcPr>
            <w:tcW w:w="22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490734" w:rsidRDefault="003A0878" w:rsidP="00490734">
            <w:pPr>
              <w:ind w:left="360" w:firstLine="361"/>
              <w:rPr>
                <w:rFonts w:ascii="Arial" w:hAnsi="Arial" w:cs="Arial"/>
                <w:b/>
                <w:bCs/>
              </w:rPr>
            </w:pPr>
            <w:r w:rsidRPr="00490734">
              <w:rPr>
                <w:rFonts w:ascii="Arial" w:hAnsi="Arial" w:cs="Arial"/>
              </w:rPr>
              <w:t>из нее:</w:t>
            </w:r>
          </w:p>
        </w:tc>
        <w:tc>
          <w:tcPr>
            <w:tcW w:w="19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34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3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3A0878" w:rsidRPr="00490734" w:rsidTr="000646CC">
        <w:trPr>
          <w:cantSplit/>
          <w:trHeight w:val="20"/>
          <w:jc w:val="center"/>
        </w:trPr>
        <w:tc>
          <w:tcPr>
            <w:tcW w:w="2270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</w:tcPr>
          <w:p w:rsidR="003A0878" w:rsidRPr="00490734" w:rsidRDefault="003A0878" w:rsidP="000646CC">
            <w:pPr>
              <w:rPr>
                <w:rFonts w:ascii="Arial" w:hAnsi="Arial" w:cs="Arial"/>
              </w:rPr>
            </w:pPr>
            <w:r w:rsidRPr="00490734">
              <w:rPr>
                <w:rFonts w:ascii="Arial" w:hAnsi="Arial" w:cs="Arial"/>
              </w:rPr>
              <w:t>обеспечение эле</w:t>
            </w:r>
            <w:r w:rsidRPr="00490734">
              <w:rPr>
                <w:rFonts w:ascii="Arial" w:hAnsi="Arial" w:cs="Arial"/>
              </w:rPr>
              <w:t>к</w:t>
            </w:r>
            <w:r w:rsidRPr="00490734">
              <w:rPr>
                <w:rFonts w:ascii="Arial" w:hAnsi="Arial" w:cs="Arial"/>
              </w:rPr>
              <w:t>трической энерг</w:t>
            </w:r>
            <w:r w:rsidRPr="00490734">
              <w:rPr>
                <w:rFonts w:ascii="Arial" w:hAnsi="Arial" w:cs="Arial"/>
              </w:rPr>
              <w:t>и</w:t>
            </w:r>
            <w:r w:rsidRPr="00490734">
              <w:rPr>
                <w:rFonts w:ascii="Arial" w:hAnsi="Arial" w:cs="Arial"/>
              </w:rPr>
              <w:t>ей, газом и паром; кондициониров</w:t>
            </w:r>
            <w:r w:rsidRPr="00490734">
              <w:rPr>
                <w:rFonts w:ascii="Arial" w:hAnsi="Arial" w:cs="Arial"/>
              </w:rPr>
              <w:t>а</w:t>
            </w:r>
            <w:r w:rsidRPr="00490734">
              <w:rPr>
                <w:rFonts w:ascii="Arial" w:hAnsi="Arial" w:cs="Arial"/>
              </w:rPr>
              <w:t>ние воздуха</w:t>
            </w:r>
          </w:p>
        </w:tc>
        <w:tc>
          <w:tcPr>
            <w:tcW w:w="1945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1232,7</w:t>
            </w:r>
          </w:p>
        </w:tc>
        <w:tc>
          <w:tcPr>
            <w:tcW w:w="1345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1129,9</w:t>
            </w:r>
          </w:p>
        </w:tc>
        <w:tc>
          <w:tcPr>
            <w:tcW w:w="1346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uble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A0878" w:rsidRPr="00D235D2" w:rsidRDefault="003A0878" w:rsidP="00F04D4A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56,6</w:t>
            </w:r>
          </w:p>
        </w:tc>
      </w:tr>
    </w:tbl>
    <w:p w:rsidR="00490734" w:rsidRPr="00490734" w:rsidRDefault="00490734" w:rsidP="00490734"/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0E18EB" w:rsidRDefault="001E1A33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72827772"/>
      <w:r w:rsidRPr="00F147A9">
        <w:rPr>
          <w:lang w:val="en-US"/>
        </w:rPr>
        <w:lastRenderedPageBreak/>
        <w:t>V</w:t>
      </w:r>
      <w:r w:rsidR="00953E56" w:rsidRPr="00F147A9">
        <w:rPr>
          <w:lang w:val="en-US"/>
        </w:rPr>
        <w:t>I</w:t>
      </w:r>
      <w:r w:rsidR="00D6380E" w:rsidRPr="00F147A9">
        <w:t>. УРОВЕНЬ ЖИЗНИ НАСЕЛЕНИЯ</w:t>
      </w:r>
      <w:bookmarkEnd w:id="33"/>
      <w:bookmarkEnd w:id="34"/>
      <w:bookmarkEnd w:id="35"/>
      <w:bookmarkEnd w:id="36"/>
    </w:p>
    <w:p w:rsidR="000646CC" w:rsidRPr="00311AAB" w:rsidRDefault="000646CC" w:rsidP="00E875DF">
      <w:pPr>
        <w:spacing w:before="240" w:after="24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proofErr w:type="gramStart"/>
      <w:r w:rsidRPr="000B2ADB">
        <w:rPr>
          <w:rFonts w:ascii="Arial" w:hAnsi="Arial" w:cs="Arial"/>
          <w:b/>
          <w:vertAlign w:val="superscript"/>
        </w:rPr>
        <w:t>1</w:t>
      </w:r>
      <w:proofErr w:type="gramEnd"/>
      <w:r w:rsidRPr="000B2ADB">
        <w:rPr>
          <w:rFonts w:ascii="Arial" w:hAnsi="Arial" w:cs="Arial"/>
          <w:b/>
          <w:vertAlign w:val="superscript"/>
        </w:rPr>
        <w:t>)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1770"/>
        <w:gridCol w:w="1682"/>
        <w:gridCol w:w="1600"/>
      </w:tblGrid>
      <w:tr w:rsidR="00D6331A" w:rsidRPr="00BD346A" w:rsidTr="00D6331A">
        <w:trPr>
          <w:trHeight w:val="444"/>
          <w:tblHeader/>
          <w:jc w:val="center"/>
        </w:trPr>
        <w:tc>
          <w:tcPr>
            <w:tcW w:w="2212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D6331A" w:rsidRPr="00BD346A" w:rsidRDefault="00D6331A" w:rsidP="00D6331A">
            <w:pPr>
              <w:rPr>
                <w:rFonts w:ascii="Arial" w:hAnsi="Arial" w:cs="Arial"/>
              </w:rPr>
            </w:pPr>
          </w:p>
        </w:tc>
        <w:tc>
          <w:tcPr>
            <w:tcW w:w="977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331A" w:rsidRPr="00311AAB" w:rsidRDefault="00D6331A" w:rsidP="00D6331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21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11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31A" w:rsidRPr="00311AAB" w:rsidRDefault="00D6331A" w:rsidP="00D6331A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D6331A" w:rsidRPr="00707CD2" w:rsidTr="00E875DF">
        <w:trPr>
          <w:trHeight w:val="789"/>
          <w:jc w:val="center"/>
        </w:trPr>
        <w:tc>
          <w:tcPr>
            <w:tcW w:w="2212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331A" w:rsidRPr="00BD346A" w:rsidRDefault="00D6331A" w:rsidP="00D6331A">
            <w:pPr>
              <w:rPr>
                <w:rFonts w:ascii="Arial" w:hAnsi="Arial" w:cs="Arial"/>
              </w:rPr>
            </w:pPr>
          </w:p>
        </w:tc>
        <w:tc>
          <w:tcPr>
            <w:tcW w:w="977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331A" w:rsidRPr="00FA29AB" w:rsidRDefault="00D6331A" w:rsidP="00D6331A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31A" w:rsidRPr="00FA29AB" w:rsidRDefault="00D6331A" w:rsidP="00D6331A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31A" w:rsidRPr="00FA29AB" w:rsidRDefault="00D6331A" w:rsidP="00D6331A">
            <w:pPr>
              <w:ind w:hanging="89"/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кварталу 20</w:t>
            </w:r>
            <w:r w:rsidRPr="00FA29AB"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817174" w:rsidRPr="00707CD2" w:rsidTr="00D6331A">
        <w:trPr>
          <w:jc w:val="center"/>
        </w:trPr>
        <w:tc>
          <w:tcPr>
            <w:tcW w:w="22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7174" w:rsidRPr="00BD346A" w:rsidRDefault="00817174" w:rsidP="00817174">
            <w:pPr>
              <w:spacing w:before="40"/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9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65735,0</w:t>
            </w:r>
          </w:p>
        </w:tc>
        <w:tc>
          <w:tcPr>
            <w:tcW w:w="9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106</w:t>
            </w:r>
            <w:r>
              <w:rPr>
                <w:rFonts w:ascii="Arial" w:hAnsi="Arial" w:cs="Arial"/>
                <w:bCs/>
                <w:color w:val="000000"/>
              </w:rPr>
              <w:t>,0</w:t>
            </w:r>
          </w:p>
        </w:tc>
        <w:tc>
          <w:tcPr>
            <w:tcW w:w="8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87,8</w:t>
            </w:r>
          </w:p>
        </w:tc>
      </w:tr>
      <w:tr w:rsidR="00817174" w:rsidRPr="00311AAB" w:rsidTr="00D6331A">
        <w:trPr>
          <w:jc w:val="center"/>
        </w:trPr>
        <w:tc>
          <w:tcPr>
            <w:tcW w:w="221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17174" w:rsidRPr="00552259" w:rsidRDefault="00817174" w:rsidP="00817174">
            <w:pPr>
              <w:spacing w:before="40"/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9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85,3</w:t>
            </w:r>
          </w:p>
        </w:tc>
      </w:tr>
      <w:tr w:rsidR="00817174" w:rsidRPr="00311AAB" w:rsidTr="00D6331A">
        <w:trPr>
          <w:jc w:val="center"/>
        </w:trPr>
        <w:tc>
          <w:tcPr>
            <w:tcW w:w="22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Pr="00564218" w:rsidRDefault="00817174" w:rsidP="00817174">
            <w:pPr>
              <w:spacing w:before="40"/>
              <w:rPr>
                <w:rFonts w:ascii="Arial" w:hAnsi="Arial" w:cs="Arial"/>
                <w:vertAlign w:val="superscript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9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9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8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40"/>
              <w:ind w:right="29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87,7</w:t>
            </w:r>
          </w:p>
        </w:tc>
      </w:tr>
    </w:tbl>
    <w:p w:rsidR="000646CC" w:rsidRPr="00552259" w:rsidRDefault="000646CC" w:rsidP="000646CC">
      <w:pPr>
        <w:spacing w:before="20" w:after="20"/>
        <w:ind w:firstLine="709"/>
        <w:jc w:val="both"/>
        <w:rPr>
          <w:rFonts w:ascii="Arial" w:hAnsi="Arial" w:cs="Arial"/>
          <w:sz w:val="6"/>
          <w:szCs w:val="6"/>
        </w:rPr>
      </w:pPr>
    </w:p>
    <w:p w:rsidR="000646CC" w:rsidRPr="00311AAB" w:rsidRDefault="000646CC" w:rsidP="000646CC">
      <w:pPr>
        <w:spacing w:before="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0646CC" w:rsidRDefault="000646CC" w:rsidP="000646CC">
      <w:pPr>
        <w:rPr>
          <w:rFonts w:ascii="Arial" w:hAnsi="Arial" w:cs="Arial"/>
          <w:b/>
          <w:highlight w:val="yellow"/>
        </w:rPr>
      </w:pPr>
    </w:p>
    <w:p w:rsidR="00817174" w:rsidRDefault="00817174" w:rsidP="0081717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 I квартале 2021г. по сра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нению с соответствующим периодом предыдущего года снизились на 0,5%. </w:t>
      </w:r>
    </w:p>
    <w:p w:rsidR="00817174" w:rsidRDefault="00817174" w:rsidP="00817174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 квартале 2021г. по сравнению с соответствующим периодом предыдущего года снизились на 1,4%. </w:t>
      </w:r>
    </w:p>
    <w:p w:rsidR="000646CC" w:rsidRPr="00E875DF" w:rsidRDefault="000646CC" w:rsidP="000646CC">
      <w:pPr>
        <w:spacing w:before="240" w:after="240"/>
        <w:jc w:val="center"/>
        <w:rPr>
          <w:rFonts w:ascii="Arial" w:hAnsi="Arial" w:cs="Arial"/>
          <w:vertAlign w:val="superscript"/>
          <w:lang w:val="en-US"/>
        </w:rPr>
      </w:pPr>
      <w:r w:rsidRPr="00CE59B2">
        <w:rPr>
          <w:rFonts w:ascii="Arial" w:hAnsi="Arial" w:cs="Arial"/>
          <w:b/>
        </w:rPr>
        <w:t>ДИНАМИКА ДЕНЕЖНЫХ ДОХОДОВ</w:t>
      </w:r>
      <w:r>
        <w:rPr>
          <w:rFonts w:ascii="Arial" w:hAnsi="Arial" w:cs="Arial"/>
          <w:b/>
        </w:rPr>
        <w:t xml:space="preserve"> НАСЕЛЕНИЯ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0646CC" w:rsidRPr="00BD346A" w:rsidTr="00F04D4A">
        <w:trPr>
          <w:trHeight w:val="790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646CC" w:rsidRPr="00CE59B2" w:rsidRDefault="000646CC" w:rsidP="00F04D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46CC" w:rsidRPr="00CE59B2" w:rsidRDefault="000646CC" w:rsidP="00F04D4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46CC" w:rsidRPr="00CE59B2" w:rsidRDefault="000646CC" w:rsidP="00F04D4A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0646CC" w:rsidRPr="00BD346A" w:rsidTr="00F04D4A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646CC" w:rsidRPr="00CE59B2" w:rsidRDefault="000646CC" w:rsidP="00F04D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46CC" w:rsidRPr="00CE59B2" w:rsidRDefault="000646CC" w:rsidP="00F04D4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46CC" w:rsidRPr="00CE59B2" w:rsidRDefault="000646CC" w:rsidP="00F04D4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46CC" w:rsidRPr="00CE59B2" w:rsidRDefault="000646CC" w:rsidP="00F04D4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46CC" w:rsidRPr="00CE59B2" w:rsidRDefault="000646CC" w:rsidP="00F04D4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646CC" w:rsidRPr="00BD346A" w:rsidTr="00F04D4A">
        <w:trPr>
          <w:trHeight w:val="387"/>
        </w:trPr>
        <w:tc>
          <w:tcPr>
            <w:tcW w:w="5000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646CC" w:rsidRPr="00817174" w:rsidRDefault="000646CC" w:rsidP="00E875DF">
            <w:pPr>
              <w:ind w:right="55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  <w:r w:rsidR="00817174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CE59B2" w:rsidRDefault="00817174" w:rsidP="00817174">
            <w:pPr>
              <w:spacing w:before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176921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8C7155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7D13AD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311AAB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C33714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817174" w:rsidRPr="00BD346A" w:rsidTr="00E875D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C33714" w:rsidRDefault="00817174" w:rsidP="00817174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17174" w:rsidRPr="00BD346A" w:rsidTr="00E875DF"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174" w:rsidRPr="00817174" w:rsidRDefault="00817174" w:rsidP="00E875DF">
            <w:pPr>
              <w:spacing w:before="20" w:after="20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 w:rsidRPr="00CE59B2"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817174" w:rsidRPr="00BD346A" w:rsidTr="00F04D4A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174" w:rsidRDefault="00817174" w:rsidP="00817174">
            <w:pPr>
              <w:spacing w:before="20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17174" w:rsidRDefault="00817174" w:rsidP="00817174">
            <w:pPr>
              <w:spacing w:before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</w:tbl>
    <w:p w:rsidR="00817174" w:rsidRDefault="00817174" w:rsidP="00E875DF">
      <w:pPr>
        <w:spacing w:before="60"/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сравнению с </w:t>
      </w:r>
      <w:proofErr w:type="gramStart"/>
      <w:r>
        <w:rPr>
          <w:rFonts w:ascii="Arial" w:hAnsi="Arial" w:cs="Arial"/>
          <w:i/>
          <w:sz w:val="22"/>
          <w:szCs w:val="22"/>
        </w:rPr>
        <w:t>опубликованными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ранее по итогам годовых расчетов.</w:t>
      </w:r>
    </w:p>
    <w:p w:rsidR="000646CC" w:rsidRPr="00311AAB" w:rsidRDefault="00817174" w:rsidP="00817174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0646CC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0646CC">
        <w:rPr>
          <w:rFonts w:ascii="Arial" w:hAnsi="Arial" w:cs="Arial"/>
          <w:i/>
          <w:sz w:val="22"/>
          <w:szCs w:val="22"/>
        </w:rPr>
        <w:t xml:space="preserve"> </w:t>
      </w:r>
      <w:r w:rsidR="000646CC" w:rsidRPr="00311AAB">
        <w:rPr>
          <w:rFonts w:ascii="Arial" w:hAnsi="Arial" w:cs="Arial"/>
          <w:i/>
          <w:sz w:val="22"/>
          <w:szCs w:val="22"/>
        </w:rPr>
        <w:t>Оценка.</w:t>
      </w:r>
    </w:p>
    <w:p w:rsidR="00094467" w:rsidRPr="00F97FEB" w:rsidRDefault="00094467" w:rsidP="000F624A">
      <w:pPr>
        <w:spacing w:before="24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lastRenderedPageBreak/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0F624A" w:rsidRDefault="00F650E6" w:rsidP="00F14F2C">
      <w:pPr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04D4A" w:rsidRDefault="00F04D4A" w:rsidP="00F04D4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марте 2021г. составила 99525,4 рубля и по сравнению с мартом 2020г. увеличилась на 9,6%.</w:t>
      </w:r>
    </w:p>
    <w:p w:rsidR="003251E8" w:rsidRPr="00F97FEB" w:rsidRDefault="003251E8" w:rsidP="000F624A">
      <w:pPr>
        <w:spacing w:before="12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862906">
        <w:trPr>
          <w:trHeight w:val="83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F97FEB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номинал</w:t>
            </w:r>
            <w:r w:rsidRPr="00F97FEB">
              <w:rPr>
                <w:rFonts w:ascii="Arial" w:hAnsi="Arial" w:cs="Arial"/>
                <w:i/>
              </w:rPr>
              <w:t>ь</w:t>
            </w:r>
            <w:r w:rsidRPr="00F97FEB">
              <w:rPr>
                <w:rFonts w:ascii="Arial" w:hAnsi="Arial" w:cs="Arial"/>
                <w:i/>
              </w:rPr>
              <w:t>ная начи</w:t>
            </w:r>
            <w:r w:rsidRPr="00F97FEB">
              <w:rPr>
                <w:rFonts w:ascii="Arial" w:hAnsi="Arial" w:cs="Arial"/>
                <w:i/>
              </w:rPr>
              <w:t>с</w:t>
            </w:r>
            <w:r w:rsidRPr="00F97FEB">
              <w:rPr>
                <w:rFonts w:ascii="Arial" w:hAnsi="Arial" w:cs="Arial"/>
                <w:i/>
              </w:rPr>
              <w:t>ленная з</w:t>
            </w:r>
            <w:r w:rsidRPr="00F97FEB">
              <w:rPr>
                <w:rFonts w:ascii="Arial" w:hAnsi="Arial" w:cs="Arial"/>
                <w:i/>
              </w:rPr>
              <w:t>а</w:t>
            </w:r>
            <w:r w:rsidRPr="00F97FEB">
              <w:rPr>
                <w:rFonts w:ascii="Arial" w:hAnsi="Arial" w:cs="Arial"/>
                <w:i/>
              </w:rPr>
              <w:t xml:space="preserve">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proofErr w:type="gramStart"/>
            <w:r w:rsidRPr="00F97FEB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97FEB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</w:r>
            <w:proofErr w:type="gramStart"/>
            <w:r w:rsidRPr="00F97FEB">
              <w:rPr>
                <w:rFonts w:ascii="Arial" w:hAnsi="Arial" w:cs="Arial"/>
                <w:i/>
              </w:rPr>
              <w:t>в</w:t>
            </w:r>
            <w:proofErr w:type="gramEnd"/>
            <w:r w:rsidRPr="00F97FEB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0E18EB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соотве</w:t>
            </w:r>
            <w:r w:rsidRPr="00F97FEB">
              <w:rPr>
                <w:rFonts w:ascii="Arial" w:hAnsi="Arial" w:cs="Arial"/>
                <w:i/>
              </w:rPr>
              <w:t>т</w:t>
            </w:r>
            <w:r w:rsidRPr="00F97FEB">
              <w:rPr>
                <w:rFonts w:ascii="Arial" w:hAnsi="Arial" w:cs="Arial"/>
                <w:i/>
              </w:rPr>
              <w:t>ствующ</w:t>
            </w:r>
            <w:r w:rsidRPr="00F97FEB">
              <w:rPr>
                <w:rFonts w:ascii="Arial" w:hAnsi="Arial" w:cs="Arial"/>
                <w:i/>
              </w:rPr>
              <w:t>е</w:t>
            </w:r>
            <w:r w:rsidRPr="00F97FEB">
              <w:rPr>
                <w:rFonts w:ascii="Arial" w:hAnsi="Arial" w:cs="Arial"/>
                <w:i/>
              </w:rPr>
              <w:t>му периоду 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>предыд</w:t>
            </w:r>
            <w:r w:rsidRPr="00F97FEB">
              <w:rPr>
                <w:rFonts w:ascii="Arial" w:hAnsi="Arial" w:cs="Arial"/>
                <w:i/>
              </w:rPr>
              <w:t>у</w:t>
            </w:r>
            <w:r w:rsidRPr="00F97FEB">
              <w:rPr>
                <w:rFonts w:ascii="Arial" w:hAnsi="Arial" w:cs="Arial"/>
                <w:i/>
              </w:rPr>
              <w:t xml:space="preserve">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F97FEB">
        <w:rPr>
          <w:rFonts w:ascii="Arial" w:hAnsi="Arial" w:cs="Arial"/>
          <w:bCs/>
          <w:i/>
          <w:sz w:val="22"/>
          <w:szCs w:val="22"/>
        </w:rPr>
        <w:t>а</w:t>
      </w:r>
      <w:r w:rsidRPr="00F97FEB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2E44F0" w:rsidRDefault="00865DBF">
      <w:pPr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865DBF" w:rsidRDefault="00AD30DC" w:rsidP="00865DBF">
      <w:pPr>
        <w:spacing w:before="120"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830"/>
        <w:gridCol w:w="972"/>
        <w:gridCol w:w="1242"/>
        <w:gridCol w:w="968"/>
        <w:gridCol w:w="1351"/>
      </w:tblGrid>
      <w:tr w:rsidR="00CF3074" w:rsidTr="00CF3074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2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2E44F0" w:rsidP="00CF307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8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2E44F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E44F0">
              <w:rPr>
                <w:rFonts w:ascii="Arial" w:hAnsi="Arial" w:cs="Arial"/>
                <w:i/>
              </w:rPr>
              <w:t>март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CF3074">
        <w:trPr>
          <w:trHeight w:val="42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CF3074">
        <w:trPr>
          <w:trHeight w:val="16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2E44F0" w:rsidP="002E44F0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5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2E44F0" w:rsidP="00CF3074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л</w:t>
            </w:r>
            <w:r w:rsidR="00CF3074"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2E44F0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</w:t>
            </w:r>
            <w:r w:rsidR="002E44F0">
              <w:rPr>
                <w:rFonts w:ascii="Arial" w:hAnsi="Arial" w:cs="Arial"/>
                <w:i/>
              </w:rPr>
              <w:t>марту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99525,4</w:t>
            </w: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98962,8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101968,4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102387,2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ство, охота и предоставление 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59901,5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59375,2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62119,3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55548,1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126077,6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129272,8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120468,6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126447,8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89810,9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85908,8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88261,5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85377,1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водство изделий из дерева и пробки, кроме мебели,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водство изделий из соломки и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териалов для 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16100,0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58,1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97854,2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113264,6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лической мин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ральной проду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120314,5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90432,3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75736,4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57591,4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73246,2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61644,6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автотранспор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 xml:space="preserve">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170136,7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139,6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155297,7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156,9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85247,4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86086,0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58840,6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58020,7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97389,3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132,9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97182,2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90858,1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85903,7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91670,2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93974,9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77061,5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69407,9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143510,2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162,1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113098,4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99215,0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106381,9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56224,8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59307,0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59,9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52424,8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54225,3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54,8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94252,3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83477,1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84,4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135882,4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116,8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138101,9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139,5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55252,0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53602,7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54,2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EF14E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lastRenderedPageBreak/>
              <w:t>професси</w:t>
            </w:r>
            <w:r w:rsidR="00EF14E8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162017,6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169389,6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171,2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120639,7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</w:t>
            </w:r>
            <w:r w:rsidR="00EF14E8"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 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66026,9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61042,0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61,7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и обеспечение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93918,5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89482,3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76474,6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75165,3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76,0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98701,3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123,3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95285,2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83849,1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79065,2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</w:tr>
      <w:tr w:rsidR="00F04D4A" w:rsidTr="00CF3074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58279,8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60278,5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60,9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F04D4A" w:rsidRDefault="00F04D4A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марте 2021г. составила 106929,9 рубля. По сравнению с февралем 2021г. она уменьшилась на 0,2%, с мартом 2020г. – увеличилась на 10,1%. </w:t>
      </w:r>
    </w:p>
    <w:p w:rsidR="00F04D4A" w:rsidRDefault="00F04D4A" w:rsidP="00F04D4A">
      <w:pPr>
        <w:rPr>
          <w:rFonts w:ascii="Arial" w:hAnsi="Arial" w:cs="Arial"/>
          <w:b/>
          <w:bCs/>
          <w:highlight w:val="yellow"/>
        </w:rPr>
      </w:pPr>
    </w:p>
    <w:p w:rsidR="00F04D4A" w:rsidRDefault="00F04D4A" w:rsidP="00F04D4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Суммарная задолженность по заработной плате по кругу набл</w:t>
      </w:r>
      <w:r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даемых видов экономической деятельности на 1 мая 2021г. составила </w:t>
      </w:r>
      <w:r>
        <w:rPr>
          <w:rFonts w:ascii="Arial" w:hAnsi="Arial" w:cs="Arial"/>
        </w:rPr>
        <w:br/>
        <w:t xml:space="preserve">548,0 тыс. рублей и увеличилась за месяц на 2,6%. </w:t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proofErr w:type="gramStart"/>
      <w:r w:rsidRPr="00CF3074">
        <w:rPr>
          <w:rFonts w:ascii="Arial" w:hAnsi="Arial" w:cs="Arial"/>
          <w:vertAlign w:val="superscript"/>
        </w:rPr>
        <w:t>1</w:t>
      </w:r>
      <w:proofErr w:type="gramEnd"/>
      <w:r w:rsidRPr="00CF3074">
        <w:rPr>
          <w:rFonts w:ascii="Arial" w:hAnsi="Arial" w:cs="Arial"/>
          <w:vertAlign w:val="superscript"/>
        </w:rPr>
        <w:t>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proofErr w:type="gramStart"/>
            <w:r w:rsidRPr="00CF3074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CF3074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CF3074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CF3074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CF3074">
              <w:rPr>
                <w:rFonts w:ascii="Arial" w:hAnsi="Arial" w:cs="Arial"/>
                <w:i/>
              </w:rPr>
              <w:t>ж</w:t>
            </w:r>
            <w:r w:rsidRPr="00CF3074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CF3074">
              <w:rPr>
                <w:rFonts w:ascii="Arial" w:hAnsi="Arial" w:cs="Arial"/>
                <w:i/>
              </w:rPr>
              <w:t>в</w:t>
            </w:r>
            <w:proofErr w:type="gramEnd"/>
            <w:r w:rsidRPr="00CF3074">
              <w:rPr>
                <w:rFonts w:ascii="Arial" w:hAnsi="Arial" w:cs="Arial"/>
                <w:i/>
              </w:rPr>
              <w:t xml:space="preserve"> % к</w:t>
            </w:r>
            <w:r w:rsidRPr="00CF3074">
              <w:rPr>
                <w:rFonts w:ascii="Arial" w:hAnsi="Arial" w:cs="Arial"/>
                <w:i/>
              </w:rPr>
              <w:br/>
              <w:t>пред</w:t>
            </w:r>
            <w:r w:rsidRPr="00CF3074">
              <w:rPr>
                <w:rFonts w:ascii="Arial" w:hAnsi="Arial" w:cs="Arial"/>
                <w:i/>
              </w:rPr>
              <w:t>ы</w:t>
            </w:r>
            <w:r w:rsidRPr="00CF3074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Pr="000E18EB" w:rsidRDefault="00443351">
      <w:pPr>
        <w:rPr>
          <w:highlight w:val="yellow"/>
        </w:rPr>
      </w:pPr>
    </w:p>
    <w:p w:rsidR="00D0566B" w:rsidRDefault="00D0566B" w:rsidP="00D0566B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2E44F0">
        <w:rPr>
          <w:rFonts w:ascii="Arial" w:hAnsi="Arial" w:cs="Arial"/>
          <w:b/>
        </w:rPr>
        <w:t>м</w:t>
      </w:r>
      <w:r>
        <w:rPr>
          <w:rFonts w:ascii="Arial" w:hAnsi="Arial" w:cs="Arial"/>
          <w:b/>
        </w:rPr>
        <w:t>ая 2021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443351" w:rsidRPr="000E18EB" w:rsidTr="00CD50AB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7" w:name="_Toc347145708"/>
            <w:bookmarkStart w:id="38" w:name="_Toc443379913"/>
            <w:bookmarkStart w:id="39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D0566B" w:rsidP="002E44F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2E44F0">
              <w:rPr>
                <w:rFonts w:ascii="Arial" w:hAnsi="Arial" w:cs="Arial"/>
                <w:i/>
                <w:spacing w:val="-6"/>
              </w:rPr>
              <w:t>апреля</w:t>
            </w:r>
            <w:r>
              <w:rPr>
                <w:rFonts w:ascii="Arial" w:hAnsi="Arial" w:cs="Arial"/>
                <w:i/>
                <w:spacing w:val="-6"/>
              </w:rPr>
              <w:t xml:space="preserve"> 2021г.</w:t>
            </w:r>
          </w:p>
        </w:tc>
      </w:tr>
      <w:tr w:rsidR="00443351" w:rsidRPr="000E18EB" w:rsidTr="00CD50AB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>в том числе</w:t>
            </w:r>
          </w:p>
        </w:tc>
      </w:tr>
      <w:tr w:rsidR="00443351" w:rsidRPr="000E18EB" w:rsidTr="00CD50AB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0566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keepNext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0566B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0566B">
              <w:rPr>
                <w:rFonts w:ascii="Arial" w:hAnsi="Arial" w:cs="Arial"/>
                <w:i/>
              </w:rPr>
              <w:t xml:space="preserve"> из бюдж</w:t>
            </w:r>
            <w:r w:rsidRPr="00D0566B">
              <w:rPr>
                <w:rFonts w:ascii="Arial" w:hAnsi="Arial" w:cs="Arial"/>
                <w:i/>
              </w:rPr>
              <w:t>е</w:t>
            </w:r>
            <w:r w:rsidRPr="00D0566B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0E18EB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0566B">
              <w:rPr>
                <w:rFonts w:ascii="Arial" w:hAnsi="Arial" w:cs="Arial"/>
                <w:i/>
              </w:rPr>
              <w:t xml:space="preserve">из-за </w:t>
            </w:r>
            <w:r w:rsidRPr="00D0566B">
              <w:rPr>
                <w:rFonts w:ascii="Arial" w:hAnsi="Arial" w:cs="Arial"/>
                <w:i/>
              </w:rPr>
              <w:br/>
              <w:t>отсу</w:t>
            </w:r>
            <w:r w:rsidRPr="00D0566B">
              <w:rPr>
                <w:rFonts w:ascii="Arial" w:hAnsi="Arial" w:cs="Arial"/>
                <w:i/>
              </w:rPr>
              <w:t>т</w:t>
            </w:r>
            <w:r w:rsidRPr="00D0566B">
              <w:rPr>
                <w:rFonts w:ascii="Arial" w:hAnsi="Arial" w:cs="Arial"/>
                <w:i/>
              </w:rPr>
              <w:t>ствия со</w:t>
            </w:r>
            <w:r w:rsidRPr="00D0566B">
              <w:rPr>
                <w:rFonts w:ascii="Arial" w:hAnsi="Arial" w:cs="Arial"/>
                <w:i/>
              </w:rPr>
              <w:t>б</w:t>
            </w:r>
            <w:r w:rsidRPr="00D0566B">
              <w:rPr>
                <w:rFonts w:ascii="Arial" w:hAnsi="Arial" w:cs="Arial"/>
                <w:i/>
              </w:rPr>
              <w:t>стве</w:t>
            </w:r>
            <w:r w:rsidRPr="00D0566B">
              <w:rPr>
                <w:rFonts w:ascii="Arial" w:hAnsi="Arial" w:cs="Arial"/>
                <w:i/>
              </w:rPr>
              <w:t>н</w:t>
            </w:r>
            <w:r w:rsidRPr="00D0566B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F04D4A" w:rsidRPr="000E18EB" w:rsidTr="00CD50AB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F04D4A" w:rsidRDefault="00F04D4A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</w:tr>
      <w:tr w:rsidR="00F04D4A" w:rsidRPr="000E18EB" w:rsidTr="00CD50AB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04D4A" w:rsidRDefault="00F04D4A" w:rsidP="00D741C4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F04D4A" w:rsidRPr="000E18EB" w:rsidTr="00CD50AB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04D4A" w:rsidRDefault="00F04D4A" w:rsidP="00D741C4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водоснабж</w:t>
            </w:r>
            <w:r>
              <w:rPr>
                <w:rFonts w:ascii="Arial CYR" w:hAnsi="Arial CYR" w:cs="Arial CYR"/>
              </w:rPr>
              <w:t>е</w:t>
            </w:r>
            <w:r>
              <w:rPr>
                <w:rFonts w:ascii="Arial CYR" w:hAnsi="Arial CYR" w:cs="Arial CYR"/>
              </w:rPr>
              <w:t>ние; водоо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ведение, о</w:t>
            </w:r>
            <w:r>
              <w:rPr>
                <w:rFonts w:ascii="Arial CYR" w:hAnsi="Arial CYR" w:cs="Arial CYR"/>
              </w:rPr>
              <w:t>р</w:t>
            </w:r>
            <w:r>
              <w:rPr>
                <w:rFonts w:ascii="Arial CYR" w:hAnsi="Arial CYR" w:cs="Arial CYR"/>
              </w:rPr>
              <w:t>ганизация сбора и ут</w:t>
            </w:r>
            <w:r>
              <w:rPr>
                <w:rFonts w:ascii="Arial CYR" w:hAnsi="Arial CYR" w:cs="Arial CYR"/>
              </w:rPr>
              <w:t>и</w:t>
            </w:r>
            <w:r>
              <w:rPr>
                <w:rFonts w:ascii="Arial CYR" w:hAnsi="Arial CYR" w:cs="Arial CYR"/>
              </w:rPr>
              <w:t>лизации о</w:t>
            </w:r>
            <w:r>
              <w:rPr>
                <w:rFonts w:ascii="Arial CYR" w:hAnsi="Arial CYR" w:cs="Arial CYR"/>
              </w:rPr>
              <w:t>т</w:t>
            </w:r>
            <w:r>
              <w:rPr>
                <w:rFonts w:ascii="Arial CYR" w:hAnsi="Arial CYR" w:cs="Arial CYR"/>
              </w:rPr>
              <w:t>ходов, де</w:t>
            </w:r>
            <w:r>
              <w:rPr>
                <w:rFonts w:ascii="Arial CYR" w:hAnsi="Arial CYR" w:cs="Arial CYR"/>
              </w:rPr>
              <w:t>я</w:t>
            </w:r>
            <w:r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548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548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bookmarkEnd w:id="37"/>
      <w:bookmarkEnd w:id="38"/>
      <w:bookmarkEnd w:id="39"/>
    </w:tbl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72827773"/>
      <w:r w:rsidRPr="00F645D0">
        <w:rPr>
          <w:lang w:val="en-US"/>
        </w:rPr>
        <w:t>V</w:t>
      </w:r>
      <w:r w:rsidR="001E35FC" w:rsidRPr="00F645D0">
        <w:rPr>
          <w:lang w:val="en-US"/>
        </w:rPr>
        <w:t>I</w:t>
      </w:r>
      <w:r w:rsidR="00D03CFE" w:rsidRPr="00F645D0">
        <w:rPr>
          <w:lang w:val="en-US"/>
        </w:rPr>
        <w:t>I</w:t>
      </w:r>
      <w:r w:rsidRPr="00F645D0">
        <w:t>. ЗАНЯТОСТЬ И БЕЗРАБОТИЦА</w:t>
      </w:r>
      <w:bookmarkEnd w:id="40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FC7A33" w:rsidRDefault="00FC7A33" w:rsidP="00FC7A3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2021г.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56,4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58,5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8A1250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8A1250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8A1250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326002">
              <w:rPr>
                <w:rFonts w:ascii="Arial" w:hAnsi="Arial" w:cs="Arial"/>
                <w:i/>
              </w:rPr>
              <w:t>ю</w:t>
            </w:r>
            <w:r w:rsidR="00326002"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FC7A33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58534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</w:tr>
      <w:tr w:rsidR="00FC7A3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7A33" w:rsidRPr="000E18EB" w:rsidRDefault="00FC7A33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FC7A3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7A33" w:rsidRDefault="00FC7A33" w:rsidP="00D741C4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56383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FC7A33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</w:tr>
      <w:tr w:rsidR="00FC7A33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FC7A33" w:rsidRDefault="00FC7A33" w:rsidP="00FC7A33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</w:t>
      </w:r>
      <w:r>
        <w:rPr>
          <w:rFonts w:ascii="Arial" w:hAnsi="Arial" w:cs="Arial"/>
        </w:rPr>
        <w:br/>
        <w:t>апреля 2021г. в органах службы занятости населения состояли на учете 1,8 тыс. не занятых трудовой деятельностью граждан, из них 1,6 тыс. человек имели статус безработного, в том числе 0,9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proofErr w:type="gramStart"/>
            <w:r w:rsidRPr="00326002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326002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326002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FC7A33" w:rsidRDefault="00FC7A33" w:rsidP="00FC7A33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апреле 2021г. составил 1,9%, (в апреле 2020г. – 1,7%).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F624A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1" w:name="_Toc72827774"/>
      <w:r w:rsidRPr="00F645D0">
        <w:rPr>
          <w:lang w:val="en-US"/>
        </w:rPr>
        <w:lastRenderedPageBreak/>
        <w:t>VII</w:t>
      </w:r>
      <w:r>
        <w:rPr>
          <w:lang w:val="en-US"/>
        </w:rPr>
        <w:t>I</w:t>
      </w:r>
      <w:r w:rsidR="00E45D2D" w:rsidRPr="00473EE9">
        <w:t>. ДЕМОГРАФИЯ</w:t>
      </w:r>
      <w:bookmarkEnd w:id="41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186FA3" w:rsidRDefault="00473EE9" w:rsidP="00186FA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186FA3">
              <w:rPr>
                <w:rFonts w:ascii="Arial" w:hAnsi="Arial" w:cs="Arial"/>
                <w:i/>
                <w:sz w:val="24"/>
                <w:szCs w:val="24"/>
              </w:rPr>
              <w:t>март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proofErr w:type="gramStart"/>
            <w:r w:rsidR="00473EE9" w:rsidRPr="00473EE9"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  <w:t>1</w:t>
            </w:r>
            <w:proofErr w:type="gramEnd"/>
            <w:r w:rsidR="00473EE9" w:rsidRPr="00473EE9">
              <w:rPr>
                <w:rFonts w:ascii="Arial" w:hAnsi="Arial" w:cs="Arial"/>
                <w:i/>
                <w:sz w:val="24"/>
                <w:szCs w:val="24"/>
                <w:vertAlign w:val="superscript"/>
                <w:lang w:val="en-US"/>
              </w:rPr>
              <w:t>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473EE9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</w:t>
            </w:r>
            <w:proofErr w:type="gramStart"/>
            <w:r w:rsidRPr="00473EE9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473EE9">
              <w:rPr>
                <w:rFonts w:ascii="Arial" w:hAnsi="Arial" w:cs="Arial"/>
                <w:i/>
              </w:rPr>
              <w:t>сн</w:t>
            </w:r>
            <w:r w:rsidRPr="00473EE9">
              <w:rPr>
                <w:rFonts w:ascii="Arial" w:hAnsi="Arial" w:cs="Arial"/>
                <w:i/>
              </w:rPr>
              <w:t>и</w:t>
            </w:r>
            <w:r w:rsidRPr="00473EE9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7,9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+69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-2,4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</w:tr>
      <w:tr w:rsidR="00D83C16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D83C16" w:rsidRDefault="00D83C16" w:rsidP="00DC5049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3C16" w:rsidRDefault="00D83C16" w:rsidP="00F04D4A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январь-февраль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501,6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523,8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-22,2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389,3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26,7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+15,2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+15,2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D83C16" w:rsidRDefault="00D83C16" w:rsidP="00F04D4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Pr="00473EE9" w:rsidRDefault="00EC1BA0" w:rsidP="00064C20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064C20" w:rsidRPr="00473EE9" w:rsidRDefault="00EC1BA0" w:rsidP="00064C20">
      <w:pPr>
        <w:rPr>
          <w:rFonts w:ascii="Arial" w:hAnsi="Arial" w:cs="Arial"/>
          <w:b/>
          <w:i/>
        </w:rPr>
      </w:pPr>
      <w:proofErr w:type="spellStart"/>
      <w:r w:rsidRPr="00473EE9">
        <w:rPr>
          <w:rFonts w:ascii="Arial" w:hAnsi="Arial" w:cs="Arial"/>
          <w:b/>
          <w:i/>
        </w:rPr>
        <w:t>Хабаровскстата</w:t>
      </w:r>
      <w:proofErr w:type="spellEnd"/>
      <w:r w:rsidRPr="00473EE9"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473EE9">
        <w:rPr>
          <w:rFonts w:ascii="Arial" w:hAnsi="Arial" w:cs="Arial"/>
          <w:b/>
          <w:i/>
        </w:rPr>
        <w:t xml:space="preserve">.В. </w:t>
      </w:r>
      <w:proofErr w:type="spellStart"/>
      <w:r w:rsidRPr="00473EE9">
        <w:rPr>
          <w:rFonts w:ascii="Arial" w:hAnsi="Arial" w:cs="Arial"/>
          <w:b/>
          <w:i/>
        </w:rPr>
        <w:t>Собченко</w:t>
      </w:r>
      <w:proofErr w:type="spellEnd"/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186FA3">
        <w:rPr>
          <w:rFonts w:cs="Arial"/>
          <w:b/>
          <w:bCs w:val="0"/>
          <w:sz w:val="26"/>
          <w:szCs w:val="26"/>
        </w:rPr>
        <w:t>апрель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CA1A1C">
        <w:rPr>
          <w:rFonts w:ascii="Arial" w:hAnsi="Arial" w:cs="Arial"/>
        </w:rPr>
        <w:t>Ответственные</w:t>
      </w:r>
      <w:proofErr w:type="gramEnd"/>
      <w:r w:rsidRPr="00CA1A1C">
        <w:rPr>
          <w:rFonts w:ascii="Arial" w:hAnsi="Arial" w:cs="Arial"/>
        </w:rPr>
        <w:t xml:space="preserve">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3C7364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 w:rsidR="00347D2C" w:rsidRPr="00CA1A1C">
        <w:rPr>
          <w:rFonts w:ascii="Arial" w:hAnsi="Arial" w:cs="Arial"/>
        </w:rPr>
        <w:t>В.</w:t>
      </w:r>
      <w:r w:rsidR="00290A5C" w:rsidRPr="00CA1A1C">
        <w:rPr>
          <w:rFonts w:ascii="Arial" w:hAnsi="Arial" w:cs="Arial"/>
        </w:rPr>
        <w:t xml:space="preserve"> </w:t>
      </w:r>
      <w:proofErr w:type="spellStart"/>
      <w:r w:rsidR="00347D2C" w:rsidRPr="00CA1A1C">
        <w:rPr>
          <w:rFonts w:ascii="Arial" w:hAnsi="Arial" w:cs="Arial"/>
        </w:rPr>
        <w:t>Джум</w:t>
      </w:r>
      <w:r w:rsidRPr="00CA1A1C">
        <w:rPr>
          <w:rFonts w:ascii="Arial" w:hAnsi="Arial" w:cs="Arial"/>
        </w:rPr>
        <w:t>ова</w:t>
      </w:r>
      <w:proofErr w:type="spellEnd"/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347D2C" w:rsidRPr="00CA1A1C">
        <w:rPr>
          <w:rFonts w:ascii="Arial" w:hAnsi="Arial" w:cs="Arial"/>
        </w:rPr>
        <w:t>76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A2162E" w:rsidRPr="00CA1A1C">
        <w:rPr>
          <w:rFonts w:cs="Arial"/>
          <w:lang w:val="ru-RU"/>
        </w:rPr>
        <w:t>2</w:t>
      </w:r>
      <w:r w:rsidR="00186FA3">
        <w:rPr>
          <w:rFonts w:cs="Arial"/>
          <w:lang w:val="ru-RU"/>
        </w:rPr>
        <w:t>5</w:t>
      </w:r>
      <w:r w:rsidRPr="00CA1A1C">
        <w:rPr>
          <w:rFonts w:cs="Arial"/>
        </w:rPr>
        <w:t>.</w:t>
      </w:r>
      <w:r w:rsidR="001C70A7" w:rsidRPr="00CA1A1C">
        <w:rPr>
          <w:rFonts w:cs="Arial"/>
          <w:lang w:val="ru-RU"/>
        </w:rPr>
        <w:t>0</w:t>
      </w:r>
      <w:r w:rsidR="00186FA3">
        <w:rPr>
          <w:rFonts w:cs="Arial"/>
          <w:lang w:val="ru-RU"/>
        </w:rPr>
        <w:t>5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proofErr w:type="spellStart"/>
      <w:r w:rsidRPr="00CA1A1C">
        <w:rPr>
          <w:rFonts w:ascii="Arial" w:hAnsi="Arial" w:cs="Arial"/>
        </w:rPr>
        <w:t>Хабаровскстат</w:t>
      </w:r>
      <w:proofErr w:type="spellEnd"/>
      <w:r w:rsidRPr="00CA1A1C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A43" w:rsidRDefault="00044A43">
      <w:r>
        <w:separator/>
      </w:r>
    </w:p>
  </w:endnote>
  <w:endnote w:type="continuationSeparator" w:id="0">
    <w:p w:rsidR="00044A43" w:rsidRDefault="0004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36D" w:rsidRDefault="00E9736D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9736D" w:rsidRDefault="00E9736D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36D" w:rsidRPr="0032191D" w:rsidRDefault="00E9736D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21A55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9736D" w:rsidRPr="00B136CE" w:rsidRDefault="00E9736D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36D" w:rsidRPr="0032191D" w:rsidRDefault="00E9736D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21A55">
      <w:rPr>
        <w:rStyle w:val="af5"/>
        <w:rFonts w:ascii="Arial" w:hAnsi="Arial" w:cs="Arial"/>
        <w:noProof/>
        <w:sz w:val="24"/>
        <w:szCs w:val="24"/>
      </w:rPr>
      <w:t>12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E9736D" w:rsidRPr="00B617C7" w:rsidRDefault="00E9736D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36D" w:rsidRPr="00B136CE" w:rsidRDefault="00E9736D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A43" w:rsidRDefault="00044A43">
      <w:r>
        <w:separator/>
      </w:r>
    </w:p>
  </w:footnote>
  <w:footnote w:type="continuationSeparator" w:id="0">
    <w:p w:rsidR="00044A43" w:rsidRDefault="00044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4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19C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7AD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15E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0648-3CEB-46BA-93BB-6038F960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7986</Words>
  <Characters>45524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53404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2021-05-26T02:57:00Z</cp:lastPrinted>
  <dcterms:created xsi:type="dcterms:W3CDTF">2021-05-26T03:01:00Z</dcterms:created>
  <dcterms:modified xsi:type="dcterms:W3CDTF">2021-05-26T03:01:00Z</dcterms:modified>
</cp:coreProperties>
</file>