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EAB" w:rsidRDefault="00CE21EA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 w:rsidR="00AF4EAB" w:rsidRDefault="00AF4EAB">
      <w:pPr>
        <w:jc w:val="center"/>
        <w:rPr>
          <w:rFonts w:ascii="Arial" w:hAnsi="Arial" w:cs="Arial"/>
          <w:b/>
          <w:sz w:val="32"/>
        </w:rPr>
      </w:pPr>
    </w:p>
    <w:p w:rsidR="00AF4EAB" w:rsidRDefault="00CE21EA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AF4EAB" w:rsidRDefault="00CE21EA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AF4EAB" w:rsidRDefault="00CE21EA">
      <w:pPr>
        <w:pStyle w:val="21"/>
        <w:ind w:right="-360"/>
      </w:pPr>
      <w:r>
        <w:t>И ЧУКОТСКОМУ АВТОНОМНОМУ ОКРУГУ</w:t>
      </w:r>
    </w:p>
    <w:p w:rsidR="00AF4EAB" w:rsidRDefault="00CE21EA">
      <w:pPr>
        <w:pStyle w:val="21"/>
        <w:ind w:right="-360"/>
      </w:pPr>
      <w:r>
        <w:t>(ХАБАРОВСКСТАТ)</w:t>
      </w:r>
    </w:p>
    <w:p w:rsidR="00AF4EAB" w:rsidRDefault="00AF4EAB">
      <w:pPr>
        <w:jc w:val="center"/>
        <w:rPr>
          <w:rFonts w:ascii="Arial" w:hAnsi="Arial" w:cs="Arial"/>
          <w:b/>
          <w:sz w:val="32"/>
        </w:rPr>
      </w:pPr>
    </w:p>
    <w:p w:rsidR="00AF4EAB" w:rsidRDefault="00AF4EAB">
      <w:pPr>
        <w:jc w:val="center"/>
        <w:rPr>
          <w:rFonts w:ascii="Arial" w:hAnsi="Arial" w:cs="Arial"/>
          <w:sz w:val="32"/>
        </w:rPr>
      </w:pPr>
    </w:p>
    <w:p w:rsidR="00AF4EAB" w:rsidRDefault="00AF4EAB">
      <w:pPr>
        <w:jc w:val="center"/>
        <w:rPr>
          <w:rFonts w:ascii="Arial" w:hAnsi="Arial" w:cs="Arial"/>
          <w:sz w:val="48"/>
        </w:rPr>
      </w:pPr>
    </w:p>
    <w:p w:rsidR="00AF4EAB" w:rsidRDefault="00AF4EAB">
      <w:pPr>
        <w:jc w:val="center"/>
        <w:rPr>
          <w:rFonts w:ascii="Arial" w:hAnsi="Arial" w:cs="Arial"/>
          <w:sz w:val="48"/>
        </w:rPr>
      </w:pPr>
    </w:p>
    <w:p w:rsidR="00AF4EAB" w:rsidRDefault="00AF4EAB">
      <w:pPr>
        <w:jc w:val="center"/>
        <w:rPr>
          <w:rFonts w:ascii="Arial" w:hAnsi="Arial" w:cs="Arial"/>
          <w:sz w:val="48"/>
        </w:rPr>
      </w:pPr>
    </w:p>
    <w:p w:rsidR="00AF4EAB" w:rsidRDefault="00AF4EAB">
      <w:pPr>
        <w:jc w:val="center"/>
        <w:rPr>
          <w:rFonts w:ascii="Arial" w:hAnsi="Arial" w:cs="Arial"/>
          <w:sz w:val="48"/>
        </w:rPr>
      </w:pPr>
    </w:p>
    <w:p w:rsidR="00AF4EAB" w:rsidRDefault="00AF4EAB">
      <w:pPr>
        <w:jc w:val="center"/>
        <w:rPr>
          <w:rFonts w:ascii="Arial" w:hAnsi="Arial" w:cs="Arial"/>
          <w:sz w:val="48"/>
        </w:rPr>
      </w:pPr>
    </w:p>
    <w:p w:rsidR="00AF4EAB" w:rsidRDefault="00AF4EAB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AF4EAB" w:rsidRDefault="00CE21E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AF4EAB" w:rsidRDefault="00CE21E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AF4EAB" w:rsidRDefault="00AF4EAB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AF4EAB" w:rsidRDefault="00CE21EA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ЯНВАРЬ-МАЙ 2023 ГОДА</w:t>
      </w: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CE21EA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AF4EAB">
      <w:pPr>
        <w:jc w:val="right"/>
        <w:rPr>
          <w:rFonts w:ascii="Arial" w:hAnsi="Arial" w:cs="Arial"/>
          <w:b/>
          <w:sz w:val="32"/>
        </w:rPr>
      </w:pPr>
    </w:p>
    <w:p w:rsidR="00AF4EAB" w:rsidRDefault="00AF4EAB">
      <w:pPr>
        <w:jc w:val="right"/>
        <w:rPr>
          <w:rFonts w:ascii="Arial" w:hAnsi="Arial" w:cs="Arial"/>
          <w:b/>
          <w:sz w:val="32"/>
        </w:rPr>
      </w:pP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AF4EAB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AF4EAB" w:rsidRDefault="00CE21E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AF4EAB" w:rsidRDefault="00CE21EA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AF4EAB" w:rsidRDefault="00AF4EAB">
      <w:pPr>
        <w:rPr>
          <w:rFonts w:ascii="Arial" w:hAnsi="Arial" w:cs="Arial"/>
        </w:rPr>
      </w:pPr>
    </w:p>
    <w:p w:rsidR="00AF4EAB" w:rsidRDefault="00CE21E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нов», «Методология», «Официальная статистика») и Интернет-портале </w:t>
      </w:r>
      <w:proofErr w:type="spellStart"/>
      <w:r>
        <w:rPr>
          <w:rFonts w:ascii="Arial" w:hAnsi="Arial" w:cs="Arial"/>
        </w:rPr>
        <w:t>Хабаровскстата</w:t>
      </w:r>
      <w:proofErr w:type="spellEnd"/>
      <w:r>
        <w:rPr>
          <w:rFonts w:ascii="Arial" w:hAnsi="Arial" w:cs="Arial"/>
        </w:rPr>
        <w:t xml:space="preserve"> (</w:t>
      </w:r>
      <w:hyperlink r:id="rId10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циальная статистика»).</w:t>
      </w:r>
    </w:p>
    <w:p w:rsidR="00AF4EAB" w:rsidRDefault="00CE21E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грузовых перевозках автомобильным транспортом, рабочей силе, дох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дах населения, инвестициях в основной капитал публикуется с ежеквартал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ной периодичностью.</w:t>
      </w:r>
    </w:p>
    <w:p w:rsidR="00AF4EAB" w:rsidRDefault="00AF4EAB">
      <w:pPr>
        <w:spacing w:before="120" w:after="120"/>
        <w:ind w:firstLine="709"/>
        <w:jc w:val="both"/>
        <w:rPr>
          <w:rFonts w:ascii="Arial" w:hAnsi="Arial" w:cs="Arial"/>
        </w:rPr>
      </w:pPr>
    </w:p>
    <w:p w:rsidR="00AF4EAB" w:rsidRDefault="00AF4EAB">
      <w:pPr>
        <w:spacing w:before="120" w:after="120"/>
        <w:ind w:firstLine="709"/>
        <w:jc w:val="both"/>
        <w:rPr>
          <w:rFonts w:ascii="Arial" w:hAnsi="Arial" w:cs="Arial"/>
        </w:rPr>
      </w:pPr>
    </w:p>
    <w:p w:rsidR="00AF4EAB" w:rsidRDefault="00AF4EAB">
      <w:pPr>
        <w:spacing w:before="120" w:after="120"/>
        <w:ind w:firstLine="709"/>
        <w:jc w:val="both"/>
        <w:rPr>
          <w:rFonts w:ascii="Arial" w:hAnsi="Arial" w:cs="Arial"/>
        </w:rPr>
      </w:pPr>
    </w:p>
    <w:p w:rsidR="00AF4EAB" w:rsidRDefault="00AF4EAB">
      <w:pPr>
        <w:spacing w:before="120" w:after="120"/>
        <w:ind w:firstLine="709"/>
        <w:jc w:val="both"/>
        <w:rPr>
          <w:rFonts w:ascii="Arial" w:hAnsi="Arial" w:cs="Arial"/>
        </w:rPr>
      </w:pP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CE21E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AF4EAB" w:rsidRDefault="00CE21E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AF4EAB" w:rsidRDefault="00CE21E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AF4EAB" w:rsidRDefault="00CE21E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AF4EAB" w:rsidRDefault="00AF4EAB">
      <w:pPr>
        <w:pStyle w:val="21"/>
        <w:rPr>
          <w:rFonts w:cs="Arial"/>
          <w:bCs w:val="0"/>
        </w:rPr>
      </w:pPr>
    </w:p>
    <w:p w:rsidR="00AF4EAB" w:rsidRDefault="00AF4EAB">
      <w:pPr>
        <w:pStyle w:val="21"/>
        <w:rPr>
          <w:rFonts w:cs="Arial"/>
          <w:bCs w:val="0"/>
        </w:rPr>
      </w:pPr>
    </w:p>
    <w:p w:rsidR="00AF4EAB" w:rsidRDefault="00AF4EAB">
      <w:pPr>
        <w:pStyle w:val="21"/>
        <w:rPr>
          <w:rFonts w:cs="Arial"/>
          <w:bCs w:val="0"/>
        </w:rPr>
      </w:pPr>
    </w:p>
    <w:p w:rsidR="00AF4EAB" w:rsidRDefault="00CE21E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AF4EAB" w:rsidRDefault="00CE21E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 w:rsidR="00AF4EAB" w:rsidRDefault="00AF4EAB">
      <w:pPr>
        <w:jc w:val="center"/>
        <w:rPr>
          <w:rFonts w:ascii="Arial" w:hAnsi="Arial" w:cs="Arial"/>
          <w:b/>
        </w:rPr>
      </w:pPr>
    </w:p>
    <w:p w:rsidR="00AF4EAB" w:rsidRDefault="00CE21E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AF4EAB" w:rsidRDefault="00AF4EAB">
      <w:pPr>
        <w:jc w:val="center"/>
        <w:rPr>
          <w:rFonts w:ascii="Arial" w:hAnsi="Arial" w:cs="Arial"/>
          <w:b/>
          <w:sz w:val="28"/>
          <w:szCs w:val="28"/>
        </w:rPr>
      </w:pPr>
    </w:p>
    <w:p w:rsidR="00AF4EAB" w:rsidRDefault="00CE21E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AF4EAB" w:rsidRDefault="00AF4EAB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 w:rsidR="00AF4EAB" w:rsidRDefault="00CE21E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35815572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73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74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75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76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77" w:history="1">
        <w:r>
          <w:rPr>
            <w:rStyle w:val="af4"/>
          </w:rPr>
          <w:t>4.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78" w:history="1">
        <w:r>
          <w:rPr>
            <w:rStyle w:val="af4"/>
          </w:rPr>
          <w:t>5.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79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80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81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  <w:lang w:val="en-US"/>
        </w:rPr>
      </w:pPr>
      <w:hyperlink w:anchor="_Toc135815582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t>I</w:t>
      </w:r>
      <w:hyperlink w:anchor="_Toc135815584" w:history="1">
        <w:r>
          <w:rPr>
            <w:rStyle w:val="af4"/>
          </w:rPr>
          <w:t>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85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35815586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87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88" w:history="1">
        <w:r>
          <w:rPr>
            <w:rStyle w:val="af4"/>
          </w:rPr>
          <w:t>VI.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89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_Toc135815589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AF4EAB" w:rsidRDefault="00CE21E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35815590" w:history="1">
        <w:r>
          <w:rPr>
            <w:rStyle w:val="af4"/>
          </w:rPr>
          <w:t>VIII</w:t>
        </w:r>
        <w:r>
          <w:rPr>
            <w:rStyle w:val="af4"/>
            <w:lang w:val="ru-RU"/>
          </w:rPr>
          <w:t>. ДЕМОГРАФИЯ</w:t>
        </w:r>
        <w:r>
          <w:rPr>
            <w:webHidden/>
            <w:lang w:val="ru-RU"/>
          </w:rPr>
          <w:tab/>
        </w:r>
        <w:r>
          <w:rPr>
            <w:webHidden/>
          </w:rPr>
          <w:fldChar w:fldCharType="begin"/>
        </w:r>
        <w:r>
          <w:rPr>
            <w:webHidden/>
            <w:lang w:val="ru-RU"/>
          </w:rPr>
          <w:instrText xml:space="preserve"> </w:instrText>
        </w:r>
        <w:r>
          <w:rPr>
            <w:webHidden/>
          </w:rPr>
          <w:instrText>PAGEREF</w:instrText>
        </w:r>
        <w:r>
          <w:rPr>
            <w:webHidden/>
            <w:lang w:val="ru-RU"/>
          </w:rPr>
          <w:instrText xml:space="preserve"> _</w:instrText>
        </w:r>
        <w:r>
          <w:rPr>
            <w:webHidden/>
          </w:rPr>
          <w:instrText>Toc</w:instrText>
        </w:r>
        <w:r>
          <w:rPr>
            <w:webHidden/>
            <w:lang w:val="ru-RU"/>
          </w:rPr>
          <w:instrText>135815590 \</w:instrText>
        </w:r>
        <w:r>
          <w:rPr>
            <w:webHidden/>
          </w:rPr>
          <w:instrText>h</w:instrText>
        </w:r>
        <w:r>
          <w:rPr>
            <w:webHidden/>
            <w:lang w:val="ru-RU"/>
          </w:rPr>
          <w:instrText xml:space="preserve">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AF4EAB" w:rsidRDefault="00CE21EA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AF4EAB" w:rsidRDefault="00AF4E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AF4E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AF4EAB" w:rsidRDefault="00CE21E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35815572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AF4EAB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2023г.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маю 2022г.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Январь-май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январю-маю 2022г.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  <w:proofErr w:type="spellEnd"/>
          </w:p>
          <w:p w:rsidR="00AF4EAB" w:rsidRDefault="00CE21EA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январь-май 2022г.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январю-маю 2021г.</w:t>
            </w:r>
          </w:p>
        </w:tc>
      </w:tr>
      <w:tr w:rsidR="00AF4EAB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AF4EA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3923,0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19114,3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AF4EA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1333,9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6569,0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AF4EA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AF4EA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123,8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108,3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AF4EA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82,1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54,8</w:t>
            </w:r>
          </w:p>
        </w:tc>
      </w:tr>
    </w:tbl>
    <w:p w:rsidR="00AF4EAB" w:rsidRDefault="00CE21E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AF4EAB" w:rsidRDefault="00CE21E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Май 2023г. к декабрю 2022г.</w:t>
      </w:r>
    </w:p>
    <w:p w:rsidR="00AF4EAB" w:rsidRDefault="00CE21E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 </w:t>
      </w:r>
      <w:r>
        <w:rPr>
          <w:rFonts w:ascii="Arial" w:hAnsi="Arial" w:cs="Arial"/>
          <w:i/>
          <w:sz w:val="22"/>
          <w:szCs w:val="22"/>
        </w:rPr>
        <w:t>Май 2022г. к декабрю 2021г.</w:t>
      </w:r>
    </w:p>
    <w:p w:rsidR="00AF4EAB" w:rsidRDefault="00CE21E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AF4EAB" w:rsidRDefault="00CE21EA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AF4EAB" w:rsidRDefault="00CE21E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35815573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2"/>
      <w:bookmarkEnd w:id="3"/>
      <w:bookmarkEnd w:id="4"/>
      <w:bookmarkEnd w:id="5"/>
    </w:p>
    <w:p w:rsidR="00AF4EAB" w:rsidRDefault="00CE21EA">
      <w:pPr>
        <w:pStyle w:val="2"/>
        <w:spacing w:after="120"/>
        <w:jc w:val="center"/>
        <w:rPr>
          <w:i w:val="0"/>
        </w:rPr>
      </w:pPr>
      <w:bookmarkStart w:id="6" w:name="_Toc135815574"/>
      <w:bookmarkStart w:id="7" w:name="_Toc443379900"/>
      <w:bookmarkStart w:id="8" w:name="_Toc472350838"/>
      <w:r>
        <w:rPr>
          <w:i w:val="0"/>
        </w:rPr>
        <w:t>1. ОБОРОТ ОРГАНИЗАЦИЙ</w:t>
      </w:r>
      <w:bookmarkEnd w:id="6"/>
    </w:p>
    <w:p w:rsidR="00AF4EAB" w:rsidRDefault="00CE21E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 w:rsidR="00AF4EAB"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2023г.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Январь-май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 w:rsidR="00AF4EAB"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AF4EAB">
        <w:trPr>
          <w:trHeight w:val="839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2023г.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 2022г.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34344,1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41"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93,2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41"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175648,6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41"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41"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6138,8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194,6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15776,1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78066,7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3487,8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1667,3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9572,9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532,0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1141,0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6699,1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119,7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9265,7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47360,3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13942,1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338,8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1690,6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688,1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1893,4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2001,3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430,3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117,9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низации досуга и ра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147,1</w:t>
            </w:r>
          </w:p>
        </w:tc>
      </w:tr>
      <w:tr w:rsidR="00AF4EAB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</w:tbl>
    <w:p w:rsidR="00AF4EAB" w:rsidRDefault="00CE21EA">
      <w:pPr>
        <w:pStyle w:val="2"/>
        <w:spacing w:before="360" w:after="240"/>
        <w:jc w:val="center"/>
        <w:rPr>
          <w:i w:val="0"/>
        </w:rPr>
      </w:pPr>
      <w:bookmarkStart w:id="9" w:name="_Toc135815575"/>
      <w:r>
        <w:rPr>
          <w:i w:val="0"/>
        </w:rPr>
        <w:t>2. ПРОМЫШЛЕННОЕ ПРОИЗВОДСТВО</w:t>
      </w:r>
      <w:bookmarkEnd w:id="7"/>
      <w:bookmarkEnd w:id="8"/>
      <w:bookmarkEnd w:id="9"/>
    </w:p>
    <w:p w:rsidR="00AF4EAB" w:rsidRDefault="00AF4EAB">
      <w:pPr>
        <w:rPr>
          <w:sz w:val="2"/>
          <w:szCs w:val="2"/>
          <w:highlight w:val="yellow"/>
        </w:rPr>
      </w:pPr>
    </w:p>
    <w:p w:rsidR="00AF4EAB" w:rsidRDefault="00CE21E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январе-мае 2023г. по сра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нению с соответствующим периодом предыдущего года составил 94,1%.</w:t>
      </w:r>
    </w:p>
    <w:p w:rsidR="00AF4EAB" w:rsidRDefault="00CE21EA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AF4EAB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AF4EAB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F4EAB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81,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108,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99,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127,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71,9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79,3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F4EAB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132,1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84,6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124,5</w:t>
            </w:r>
          </w:p>
        </w:tc>
      </w:tr>
      <w:tr w:rsidR="00AF4EA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AF4EAB" w:rsidRDefault="00CE21EA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 w:rsidR="00AF4EAB" w:rsidRDefault="00AF4EAB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</w:p>
    <w:p w:rsidR="00AF4EAB" w:rsidRDefault="00CE21EA"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421"/>
        <w:gridCol w:w="1863"/>
      </w:tblGrid>
      <w:tr w:rsidR="00AF4EAB">
        <w:trPr>
          <w:trHeight w:val="1416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маю</w:t>
            </w:r>
          </w:p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0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Январь-май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 xml:space="preserve">январю-маю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89,6</w:t>
            </w:r>
          </w:p>
        </w:tc>
        <w:tc>
          <w:tcPr>
            <w:tcW w:w="102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91,6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91,3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1031,5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610,8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300" w:lineRule="exact"/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102,8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AF4EAB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117,9</w:t>
            </w:r>
          </w:p>
        </w:tc>
      </w:tr>
      <w:tr w:rsidR="00AF4EAB"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89,0</w:t>
            </w:r>
          </w:p>
        </w:tc>
      </w:tr>
      <w:tr w:rsidR="00AF4EAB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90,7</w:t>
            </w:r>
          </w:p>
        </w:tc>
      </w:tr>
      <w:tr w:rsidR="00AF4EAB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132,9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119,7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химических веществ и химических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88,6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375,1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728,0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123,3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74,9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578,0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50,4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67"/>
              </w:tabs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207,6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113,0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118,4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101,4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99,4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811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811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104,7</w:t>
            </w:r>
          </w:p>
        </w:tc>
      </w:tr>
      <w:tr w:rsidR="00AF4EAB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102,7</w:t>
            </w:r>
          </w:p>
        </w:tc>
      </w:tr>
    </w:tbl>
    <w:p w:rsidR="00AF4EAB" w:rsidRDefault="00AF4EAB">
      <w:pPr>
        <w:spacing w:after="120"/>
        <w:jc w:val="both"/>
        <w:rPr>
          <w:rFonts w:ascii="Arial" w:hAnsi="Arial" w:cs="Arial"/>
          <w:b/>
          <w:lang w:val="en-US"/>
        </w:rPr>
      </w:pPr>
    </w:p>
    <w:p w:rsidR="00AF4EAB" w:rsidRDefault="00CE21EA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p w:rsidR="00AF4EAB" w:rsidRDefault="00AF4EAB">
      <w:pPr>
        <w:spacing w:after="120"/>
        <w:ind w:firstLine="709"/>
        <w:jc w:val="both"/>
        <w:rPr>
          <w:rFonts w:ascii="Arial" w:hAnsi="Arial" w:cs="Arial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510"/>
        <w:gridCol w:w="1386"/>
        <w:gridCol w:w="1388"/>
        <w:gridCol w:w="1386"/>
        <w:gridCol w:w="1390"/>
      </w:tblGrid>
      <w:tr w:rsidR="00AF4EAB">
        <w:trPr>
          <w:trHeight w:val="847"/>
          <w:tblHeader/>
          <w:jc w:val="center"/>
        </w:trPr>
        <w:tc>
          <w:tcPr>
            <w:tcW w:w="193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2023г.</w:t>
            </w:r>
          </w:p>
        </w:tc>
        <w:tc>
          <w:tcPr>
            <w:tcW w:w="15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 w:rsidR="00AF4EAB">
        <w:trPr>
          <w:trHeight w:val="1151"/>
          <w:tblHeader/>
          <w:jc w:val="center"/>
        </w:trPr>
        <w:tc>
          <w:tcPr>
            <w:tcW w:w="1937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маю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CE21E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4329,5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17776,8</w:t>
            </w:r>
          </w:p>
        </w:tc>
        <w:tc>
          <w:tcPr>
            <w:tcW w:w="7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100,1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11898,3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144,1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62109,0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из них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vertAlign w:val="superscript"/>
                <w:lang w:val="en-US"/>
              </w:rPr>
              <w:t>…1)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34,0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меняемых в медицинских целях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>неметаллической минерал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ной продукции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79,7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ское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таллических изделий, кроме машин и оборудования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192,5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другие группировки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49,4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6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145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400,7</w:t>
            </w:r>
          </w:p>
        </w:tc>
        <w:tc>
          <w:tcPr>
            <w:tcW w:w="76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135,9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</w:t>
            </w:r>
            <w:r>
              <w:rPr>
                <w:rFonts w:ascii="Arial" w:hAnsi="Arial" w:cs="Arial"/>
                <w:b/>
              </w:rPr>
              <w:t>а</w:t>
            </w:r>
            <w:r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1640,8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9393,5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trHeight w:val="911"/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lastRenderedPageBreak/>
              <w:t>производство, передача и распределение электроэне</w:t>
            </w:r>
            <w:r>
              <w:rPr>
                <w:rFonts w:ascii="Arial" w:hAnsi="Arial" w:cs="Arial"/>
                <w:iCs/>
              </w:rPr>
              <w:t>р</w:t>
            </w:r>
            <w:r>
              <w:rPr>
                <w:rFonts w:ascii="Arial" w:hAnsi="Arial" w:cs="Arial"/>
                <w:iCs/>
              </w:rPr>
              <w:t>гии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1129,6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6317,9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511,2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3075,6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</w:tr>
      <w:tr w:rsidR="00AF4EAB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F4EAB" w:rsidRDefault="00CE21EA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</w:t>
            </w:r>
            <w:r>
              <w:rPr>
                <w:rFonts w:ascii="Arial" w:hAnsi="Arial" w:cs="Arial"/>
                <w:b/>
                <w:iCs/>
              </w:rPr>
              <w:t>т</w:t>
            </w:r>
            <w:r>
              <w:rPr>
                <w:rFonts w:ascii="Arial" w:hAnsi="Arial" w:cs="Arial"/>
                <w:b/>
                <w:iCs/>
              </w:rPr>
              <w:t>ведение, организация сб</w:t>
            </w:r>
            <w:r>
              <w:rPr>
                <w:rFonts w:ascii="Arial" w:hAnsi="Arial" w:cs="Arial"/>
                <w:b/>
                <w:iCs/>
              </w:rPr>
              <w:t>о</w:t>
            </w:r>
            <w:r>
              <w:rPr>
                <w:rFonts w:ascii="Arial" w:hAnsi="Arial" w:cs="Arial"/>
                <w:b/>
                <w:iCs/>
              </w:rPr>
              <w:t>ра и утилизации отходов, деятельность по ликвид</w:t>
            </w:r>
            <w:r>
              <w:rPr>
                <w:rFonts w:ascii="Arial" w:hAnsi="Arial" w:cs="Arial"/>
                <w:b/>
                <w:iCs/>
              </w:rPr>
              <w:t>а</w:t>
            </w:r>
            <w:r>
              <w:rPr>
                <w:rFonts w:ascii="Arial" w:hAnsi="Arial" w:cs="Arial"/>
                <w:b/>
                <w:iCs/>
              </w:rPr>
              <w:t>ции загрязнений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</w:tr>
    </w:tbl>
    <w:p w:rsidR="00AF4EAB" w:rsidRDefault="00CE21EA"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AF4EAB" w:rsidRDefault="00CE21EA"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AF4EAB" w:rsidRDefault="00CE21EA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 w:rsidR="00AF4EAB">
        <w:trPr>
          <w:cantSplit/>
          <w:trHeight w:val="1205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Январь-май 2023г.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январю-маю 2022г.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8,2 р.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37761,8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135,7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AF4EA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34137,6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138,1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5539,5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AF4EAB" w:rsidRDefault="00CE21EA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23,4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77,7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F4EAB" w:rsidRDefault="00CE21E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132,8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F4EAB" w:rsidRDefault="00CE21EA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F4EAB" w:rsidRDefault="00CE21E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F4EAB" w:rsidRDefault="00CE21E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пресервы рыбные, </w:t>
            </w:r>
            <w:proofErr w:type="spellStart"/>
            <w:r>
              <w:rPr>
                <w:rFonts w:ascii="Arial" w:hAnsi="Arial" w:cs="Arial"/>
              </w:rPr>
              <w:t>тыс.усл.банок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AF4EAB" w:rsidRDefault="00CE21E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2512,7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F4EAB" w:rsidRDefault="00CE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743,7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158,9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F4EAB" w:rsidRDefault="00CE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F4EAB" w:rsidRDefault="00CE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128,8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467,8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2570,6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</w:t>
            </w:r>
            <w:proofErr w:type="spellStart"/>
            <w:r>
              <w:rPr>
                <w:rFonts w:ascii="Arial" w:hAnsi="Arial" w:cs="Arial"/>
              </w:rPr>
              <w:t>ароматизаторов</w:t>
            </w:r>
            <w:proofErr w:type="spellEnd"/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61,2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AF4EAB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AF4EAB" w:rsidRDefault="00CE21EA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1349,6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1262,4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F4EAB" w:rsidRDefault="00AF4EA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491,9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AF4EAB" w:rsidRDefault="00CE21EA"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</w:tbl>
    <w:p w:rsidR="00AF4EAB" w:rsidRDefault="00CE21E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AF4EAB" w:rsidRDefault="00CE21EA"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AF4EAB" w:rsidRDefault="00CE21EA">
      <w:pPr>
        <w:pStyle w:val="2"/>
        <w:spacing w:before="0" w:after="240"/>
        <w:jc w:val="center"/>
        <w:rPr>
          <w:i w:val="0"/>
        </w:rPr>
      </w:pPr>
      <w:bookmarkStart w:id="10" w:name="_Toc135815576"/>
      <w:r>
        <w:rPr>
          <w:i w:val="0"/>
        </w:rPr>
        <w:t>3. РЫБОЛОВСТВО</w:t>
      </w:r>
      <w:bookmarkEnd w:id="10"/>
    </w:p>
    <w:p w:rsidR="00AF4EAB" w:rsidRDefault="00CE21EA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январе-мае 2023 года отгружено товаров собственного произво</w:t>
      </w:r>
      <w:r>
        <w:rPr>
          <w:rFonts w:ascii="Arial" w:hAnsi="Arial" w:cs="Arial"/>
          <w:color w:val="000000" w:themeColor="text1"/>
        </w:rPr>
        <w:t>д</w:t>
      </w:r>
      <w:r>
        <w:rPr>
          <w:rFonts w:ascii="Arial" w:hAnsi="Arial" w:cs="Arial"/>
          <w:color w:val="000000" w:themeColor="text1"/>
        </w:rPr>
        <w:t xml:space="preserve">ства, выполнено работ и услуг на 5913,3 </w:t>
      </w:r>
      <w:proofErr w:type="gramStart"/>
      <w:r>
        <w:rPr>
          <w:rFonts w:ascii="Arial" w:hAnsi="Arial" w:cs="Arial"/>
          <w:color w:val="000000" w:themeColor="text1"/>
        </w:rPr>
        <w:t>млн</w:t>
      </w:r>
      <w:proofErr w:type="gramEnd"/>
      <w:r>
        <w:rPr>
          <w:rFonts w:ascii="Arial" w:hAnsi="Arial" w:cs="Arial"/>
          <w:color w:val="000000" w:themeColor="text1"/>
        </w:rPr>
        <w:t xml:space="preserve"> рублей, что в  2,0 раза  выше уровня предыдущего года.</w:t>
      </w:r>
    </w:p>
    <w:p w:rsidR="00AF4EAB" w:rsidRDefault="00CE21EA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январе-МАЕ 2023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 w:rsidR="00AF4EAB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EAB" w:rsidRDefault="00AF4EAB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январю-маю 2022г.</w:t>
            </w:r>
          </w:p>
        </w:tc>
      </w:tr>
      <w:tr w:rsidR="00AF4EAB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38856,6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130,8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3205,6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126,3</w:t>
            </w:r>
          </w:p>
        </w:tc>
      </w:tr>
      <w:tr w:rsidR="00AF4EAB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ные живые, свежие или охлажденные, не являющиеся продукцией рыболовства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F4EAB" w:rsidRDefault="00CE21EA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65,4</w:t>
            </w:r>
          </w:p>
        </w:tc>
      </w:tr>
    </w:tbl>
    <w:p w:rsidR="00AF4EAB" w:rsidRDefault="00CE21EA"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4" w:name="_Toc135815577"/>
      <w:bookmarkEnd w:id="11"/>
      <w:bookmarkEnd w:id="12"/>
      <w:bookmarkEnd w:id="13"/>
      <w:r>
        <w:rPr>
          <w:i w:val="0"/>
        </w:rPr>
        <w:t>4. СТРОИТЕЛЬСТВО</w:t>
      </w:r>
      <w:bookmarkEnd w:id="14"/>
    </w:p>
    <w:p w:rsidR="00AF4EAB" w:rsidRDefault="00CE21EA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мае 2023г. составил 3204,2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на 67,2% больше (в сопоставимых ценах) уровня соотве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lastRenderedPageBreak/>
        <w:t>ствующего периода предыдущего года, в январе-мае 2023г. – 11551,9 млн рублей, или 145,4%.</w:t>
      </w:r>
    </w:p>
    <w:p w:rsidR="00AF4EAB" w:rsidRDefault="00AF4EAB">
      <w:pPr>
        <w:rPr>
          <w:rFonts w:ascii="Arial" w:hAnsi="Arial" w:cs="Arial"/>
          <w:b/>
        </w:rPr>
      </w:pPr>
    </w:p>
    <w:p w:rsidR="00AF4EAB" w:rsidRDefault="00CE21E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AF4EAB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AF4EAB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3614,2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225,8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179,2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202,7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10852,6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280,8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25302,9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F4EA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4553,6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11551,9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AF4EAB" w:rsidRDefault="00AF4EAB">
      <w:pPr>
        <w:spacing w:before="40" w:after="40"/>
        <w:jc w:val="both"/>
        <w:rPr>
          <w:rFonts w:ascii="Arial" w:hAnsi="Arial" w:cs="Arial"/>
          <w:b/>
          <w:lang w:val="en-US"/>
        </w:rPr>
      </w:pPr>
    </w:p>
    <w:p w:rsidR="00AF4EAB" w:rsidRDefault="00AF4EAB">
      <w:pPr>
        <w:spacing w:before="40" w:after="40"/>
        <w:ind w:firstLine="709"/>
        <w:jc w:val="both"/>
        <w:rPr>
          <w:rFonts w:ascii="Arial" w:hAnsi="Arial" w:cs="Arial"/>
          <w:b/>
          <w:lang w:val="en-US"/>
        </w:rPr>
      </w:pPr>
    </w:p>
    <w:p w:rsidR="00AF4EAB" w:rsidRDefault="00CE21E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январе-мае 2023г. населением введено 9 домов общей площадью жилых помещений 2251 кв. метров, или 45,6% к уровню соответствующего периода предыдущего года. Из них 902 кв. метра составляет прирост за счет реконструкции и изменения прежних значений в ранее построенных домах.</w:t>
      </w:r>
    </w:p>
    <w:p w:rsidR="00AF4EAB" w:rsidRDefault="00AF4EAB">
      <w:pPr>
        <w:rPr>
          <w:rFonts w:ascii="Arial" w:hAnsi="Arial" w:cs="Arial"/>
          <w:b/>
        </w:rPr>
      </w:pPr>
    </w:p>
    <w:p w:rsidR="00AF4EAB" w:rsidRDefault="00CE21E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AF4EAB">
        <w:trPr>
          <w:trHeight w:val="591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AF4EAB">
        <w:trPr>
          <w:trHeight w:val="1764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AF4EAB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13,8 р.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 w:rsidR="00AF4EA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AF4EAB" w:rsidRDefault="00AF4EAB">
      <w:pPr>
        <w:rPr>
          <w:rFonts w:ascii="Arial" w:hAnsi="Arial" w:cs="Arial"/>
          <w:b/>
          <w:bCs/>
          <w:iCs/>
          <w:sz w:val="28"/>
          <w:szCs w:val="28"/>
        </w:rPr>
      </w:pPr>
      <w:bookmarkStart w:id="15" w:name="_Toc104899585"/>
    </w:p>
    <w:p w:rsidR="00AF4EAB" w:rsidRDefault="00CE21EA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br w:type="page"/>
      </w:r>
    </w:p>
    <w:p w:rsidR="00AF4EAB" w:rsidRDefault="00AF4EAB">
      <w:pPr>
        <w:pStyle w:val="2"/>
        <w:spacing w:after="240"/>
        <w:jc w:val="center"/>
        <w:rPr>
          <w:i w:val="0"/>
          <w:lang w:val="en-US"/>
        </w:rPr>
      </w:pPr>
      <w:bookmarkStart w:id="16" w:name="_Toc135815578"/>
    </w:p>
    <w:p w:rsidR="00AF4EAB" w:rsidRDefault="00CE21EA">
      <w:pPr>
        <w:pStyle w:val="2"/>
        <w:spacing w:after="240"/>
        <w:jc w:val="center"/>
        <w:rPr>
          <w:i w:val="0"/>
        </w:rPr>
      </w:pPr>
      <w:r>
        <w:rPr>
          <w:i w:val="0"/>
        </w:rPr>
        <w:t>5. АВТОМОБИЛЬНЫЙ ТРАНСПОРТ</w:t>
      </w:r>
      <w:bookmarkEnd w:id="16"/>
    </w:p>
    <w:bookmarkEnd w:id="15"/>
    <w:p w:rsidR="00AF4EAB" w:rsidRDefault="00CE21EA">
      <w:pPr>
        <w:spacing w:before="360" w:after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 w:rsidR="00AF4EAB" w:rsidRDefault="00CE21EA"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AF4EAB">
        <w:trPr>
          <w:trHeight w:val="179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маю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ь-</w:t>
            </w:r>
            <w:proofErr w:type="gramEnd"/>
            <w:r>
              <w:rPr>
                <w:rFonts w:ascii="Arial" w:hAnsi="Arial" w:cs="Arial"/>
                <w:i/>
              </w:rPr>
              <w:br/>
              <w:t>май</w:t>
            </w:r>
          </w:p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Январь-май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  <w:t>маю 2022г.</w:t>
            </w:r>
          </w:p>
        </w:tc>
      </w:tr>
      <w:tr w:rsidR="00AF4EAB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1767,7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86,1</w:t>
            </w:r>
          </w:p>
        </w:tc>
      </w:tr>
      <w:tr w:rsidR="00AF4EAB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305,2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</w:tbl>
    <w:p w:rsidR="00AF4EAB" w:rsidRDefault="00CE21EA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 w:rsidR="00AF4EAB">
        <w:trPr>
          <w:cantSplit/>
          <w:trHeight w:val="1378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AF4EAB" w:rsidRDefault="00AF4EAB"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AF4EAB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</w:tr>
      <w:tr w:rsidR="00AF4EAB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 w:rsidR="00AF4EA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</w:tbl>
    <w:p w:rsidR="00AF4EAB" w:rsidRDefault="00AF4EAB">
      <w:pPr>
        <w:spacing w:before="120" w:line="276" w:lineRule="auto"/>
        <w:ind w:firstLine="709"/>
        <w:jc w:val="both"/>
        <w:rPr>
          <w:rFonts w:ascii="Arial" w:hAnsi="Arial" w:cs="Arial"/>
          <w:b/>
          <w:lang w:eastAsia="x-none"/>
        </w:rPr>
      </w:pPr>
    </w:p>
    <w:p w:rsidR="00AF4EAB" w:rsidRDefault="00CE21EA">
      <w:pPr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lastRenderedPageBreak/>
        <w:t xml:space="preserve">         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 w:rsidR="00AF4EAB" w:rsidRDefault="00CE21EA"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AF4EAB">
        <w:trPr>
          <w:trHeight w:val="2079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маю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ь-</w:t>
            </w:r>
            <w:proofErr w:type="gramEnd"/>
            <w:r>
              <w:rPr>
                <w:rFonts w:ascii="Arial" w:hAnsi="Arial" w:cs="Arial"/>
                <w:i/>
              </w:rPr>
              <w:br/>
              <w:t>май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ь-</w:t>
            </w:r>
            <w:proofErr w:type="gramEnd"/>
            <w:r>
              <w:rPr>
                <w:rFonts w:ascii="Arial" w:hAnsi="Arial" w:cs="Arial"/>
                <w:i/>
              </w:rPr>
              <w:br/>
              <w:t xml:space="preserve">май </w:t>
            </w:r>
          </w:p>
          <w:p w:rsidR="00AF4EAB" w:rsidRDefault="00CE21EA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  <w:t>маю 2022г.</w:t>
            </w:r>
          </w:p>
        </w:tc>
      </w:tr>
      <w:tr w:rsidR="00AF4EAB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2136,5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AF4EAB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</w:tbl>
    <w:p w:rsidR="00AF4EAB" w:rsidRDefault="00CE21E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AF4EAB">
        <w:trPr>
          <w:cantSplit/>
          <w:trHeight w:val="134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AF4EAB" w:rsidRDefault="00AF4EAB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AF4EAB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AF4EAB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 w:rsidR="00AF4EA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</w:tbl>
    <w:p w:rsidR="00AF4EAB" w:rsidRDefault="00AF4EAB">
      <w:pPr>
        <w:rPr>
          <w:lang w:val="en-US"/>
        </w:rPr>
      </w:pPr>
    </w:p>
    <w:p w:rsidR="00AF4EAB" w:rsidRDefault="00CE21EA">
      <w:pPr>
        <w:rPr>
          <w:rFonts w:ascii="Arial" w:hAnsi="Arial" w:cs="Arial"/>
          <w:kern w:val="32"/>
          <w:lang w:val="en-US"/>
        </w:rPr>
      </w:pPr>
      <w:r>
        <w:rPr>
          <w:lang w:val="en-US"/>
        </w:rPr>
        <w:br w:type="page"/>
      </w:r>
    </w:p>
    <w:p w:rsidR="00AF4EAB" w:rsidRDefault="00CE21E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135815579"/>
      <w:r>
        <w:rPr>
          <w:lang w:val="en-US"/>
        </w:rPr>
        <w:lastRenderedPageBreak/>
        <w:t>III</w:t>
      </w:r>
      <w:r>
        <w:t>. РЫНКИ ТОВАРОВ И УСЛУГ</w:t>
      </w:r>
      <w:bookmarkEnd w:id="17"/>
    </w:p>
    <w:p w:rsidR="00AF4EAB" w:rsidRDefault="00CE21EA"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8" w:name="_Toc135815580"/>
      <w:bookmarkStart w:id="19" w:name="_Toc347145697"/>
      <w:r>
        <w:rPr>
          <w:i w:val="0"/>
          <w:color w:val="000000" w:themeColor="text1"/>
        </w:rPr>
        <w:t>1. РОЗНИЧНАЯ ТОРГОВЛЯ</w:t>
      </w:r>
      <w:bookmarkEnd w:id="18"/>
    </w:p>
    <w:p w:rsidR="00AF4EAB" w:rsidRDefault="00CE21EA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мае 2023г. составил 3923,0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</w:t>
      </w:r>
      <w:r>
        <w:rPr>
          <w:rFonts w:ascii="Arial" w:hAnsi="Arial" w:cs="Arial"/>
          <w:kern w:val="24"/>
        </w:rPr>
        <w:t>б</w:t>
      </w:r>
      <w:r>
        <w:rPr>
          <w:rFonts w:ascii="Arial" w:hAnsi="Arial" w:cs="Arial"/>
          <w:kern w:val="24"/>
        </w:rPr>
        <w:t>лей, или 100,1% (в сопоставимых ценах) к соответствующему периоду пред</w:t>
      </w:r>
      <w:r>
        <w:rPr>
          <w:rFonts w:ascii="Arial" w:hAnsi="Arial" w:cs="Arial"/>
          <w:kern w:val="24"/>
        </w:rPr>
        <w:t>ы</w:t>
      </w:r>
      <w:r>
        <w:rPr>
          <w:rFonts w:ascii="Arial" w:hAnsi="Arial" w:cs="Arial"/>
          <w:kern w:val="24"/>
        </w:rPr>
        <w:t xml:space="preserve">дущего года, </w:t>
      </w:r>
      <w:r>
        <w:rPr>
          <w:rFonts w:ascii="Arial" w:hAnsi="Arial" w:cs="Arial"/>
        </w:rPr>
        <w:t xml:space="preserve">в январе-мае 2023г. – 19114,3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97,2%.</w:t>
      </w:r>
    </w:p>
    <w:p w:rsidR="00AF4EAB" w:rsidRDefault="00CE21EA"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AF4EAB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AF4EAB">
        <w:trPr>
          <w:trHeight w:val="12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2г.</w:t>
            </w:r>
            <w:r>
              <w:rPr>
                <w:rFonts w:ascii="Arial" w:hAnsi="Arial" w:cs="Arial"/>
                <w:b/>
                <w:color w:val="000000"/>
                <w:vertAlign w:val="superscript"/>
                <w:lang w:val="en-US"/>
              </w:rPr>
              <w:t>1)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82,3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3947,2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10705,0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3735,8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3820,3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11299,4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22004,4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3673,6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96,6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33090,0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3890,7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4018,5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4851,4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12760,6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113,3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45850,6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76,3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3903,5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88</w:t>
            </w:r>
            <w:r>
              <w:rPr>
                <w:rFonts w:ascii="Arial" w:hAnsi="Arial" w:cs="Arial"/>
                <w:b/>
                <w:bCs/>
              </w:rPr>
              <w:t>,3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19114,3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39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397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-</w:t>
            </w:r>
          </w:p>
        </w:tc>
      </w:tr>
    </w:tbl>
    <w:p w:rsidR="00AF4EAB" w:rsidRDefault="00CE21EA">
      <w:pPr>
        <w:jc w:val="both"/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kern w:val="24"/>
          <w:sz w:val="22"/>
          <w:szCs w:val="22"/>
        </w:rPr>
        <w:t>Помесячная динамика уточнена на основании данных годовых отчетов за 2022 год.</w:t>
      </w:r>
    </w:p>
    <w:p w:rsidR="00AF4EAB" w:rsidRDefault="00CE21EA">
      <w:pPr>
        <w:jc w:val="both"/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kern w:val="24"/>
          <w:sz w:val="22"/>
          <w:szCs w:val="22"/>
        </w:rPr>
        <w:t>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kern w:val="24"/>
          <w:sz w:val="22"/>
          <w:szCs w:val="22"/>
        </w:rPr>
        <w:t>о</w:t>
      </w:r>
      <w:r>
        <w:rPr>
          <w:rFonts w:ascii="Arial" w:hAnsi="Arial" w:cs="Arial"/>
          <w:i/>
          <w:kern w:val="24"/>
          <w:sz w:val="22"/>
          <w:szCs w:val="22"/>
        </w:rPr>
        <w:t xml:space="preserve">век, не относящихся к субъектам малого предпринимательства. Кроме того </w:t>
      </w:r>
      <w:r>
        <w:rPr>
          <w:rFonts w:ascii="Arial" w:hAnsi="Arial" w:cs="Arial"/>
          <w:i/>
          <w:kern w:val="24"/>
          <w:sz w:val="22"/>
          <w:szCs w:val="22"/>
        </w:rPr>
        <w:lastRenderedPageBreak/>
        <w:t>учтены изменения, внесенные респондентами в ранее предоставленные опер</w:t>
      </w:r>
      <w:r>
        <w:rPr>
          <w:rFonts w:ascii="Arial" w:hAnsi="Arial" w:cs="Arial"/>
          <w:i/>
          <w:kern w:val="24"/>
          <w:sz w:val="22"/>
          <w:szCs w:val="22"/>
        </w:rPr>
        <w:t>а</w:t>
      </w:r>
      <w:r>
        <w:rPr>
          <w:rFonts w:ascii="Arial" w:hAnsi="Arial" w:cs="Arial"/>
          <w:i/>
          <w:kern w:val="24"/>
          <w:sz w:val="22"/>
          <w:szCs w:val="22"/>
        </w:rPr>
        <w:t>тивные данные.</w:t>
      </w:r>
    </w:p>
    <w:p w:rsidR="00AF4EAB" w:rsidRDefault="00AF4EAB">
      <w:pPr>
        <w:jc w:val="both"/>
        <w:rPr>
          <w:rFonts w:ascii="Arial" w:hAnsi="Arial" w:cs="Arial"/>
          <w:i/>
          <w:kern w:val="24"/>
          <w:sz w:val="22"/>
          <w:szCs w:val="22"/>
        </w:rPr>
      </w:pPr>
    </w:p>
    <w:p w:rsidR="00AF4EAB" w:rsidRDefault="00CE21EA">
      <w:pPr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</w:rPr>
        <w:t xml:space="preserve">          </w:t>
      </w:r>
      <w:r>
        <w:rPr>
          <w:rFonts w:ascii="Arial" w:hAnsi="Arial" w:cs="Arial"/>
          <w:kern w:val="24"/>
        </w:rPr>
        <w:t xml:space="preserve">В январе-мае 2023г. оборот розничной торговли на 99,9% формировался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</w:t>
      </w:r>
      <w:r>
        <w:rPr>
          <w:rFonts w:ascii="Arial" w:hAnsi="Arial" w:cs="Arial"/>
          <w:b/>
          <w:kern w:val="24"/>
        </w:rPr>
        <w:t>р</w:t>
      </w:r>
      <w:r>
        <w:rPr>
          <w:rFonts w:ascii="Arial" w:hAnsi="Arial" w:cs="Arial"/>
          <w:b/>
          <w:kern w:val="24"/>
        </w:rPr>
        <w:t>марок составила</w:t>
      </w:r>
      <w:r>
        <w:rPr>
          <w:rFonts w:ascii="Arial" w:hAnsi="Arial" w:cs="Arial"/>
          <w:kern w:val="24"/>
        </w:rPr>
        <w:t xml:space="preserve"> 0,1%.</w:t>
      </w:r>
    </w:p>
    <w:p w:rsidR="00AF4EAB" w:rsidRDefault="00CE21EA"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 w:rsidR="00AF4EAB"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2023г.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2023г.</w:t>
            </w:r>
          </w:p>
        </w:tc>
      </w:tr>
      <w:tr w:rsidR="00AF4EAB">
        <w:trPr>
          <w:trHeight w:val="147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маю 2022г.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  <w:t xml:space="preserve">маю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AF4EAB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3923,0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19114,3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</w:tr>
      <w:tr w:rsidR="00AF4EAB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AF4EAB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3920,4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19105,6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AF4EAB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</w:tr>
    </w:tbl>
    <w:p w:rsidR="00AF4EAB" w:rsidRDefault="00CE21E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AF4EAB" w:rsidRDefault="00AF4EAB">
      <w:pPr>
        <w:spacing w:before="40"/>
        <w:ind w:firstLine="709"/>
        <w:jc w:val="both"/>
        <w:rPr>
          <w:rFonts w:ascii="Arial" w:hAnsi="Arial" w:cs="Arial"/>
        </w:rPr>
      </w:pPr>
    </w:p>
    <w:p w:rsidR="00AF4EAB" w:rsidRDefault="00CE21E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январе-мае 2023г.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составил 51,1%,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48,9% (в январе-мае 2022г. – 52,5% и 47,5% соответственно).</w:t>
      </w:r>
    </w:p>
    <w:p w:rsidR="00AF4EAB" w:rsidRDefault="00CE21EA">
      <w:pPr>
        <w:tabs>
          <w:tab w:val="left" w:pos="6237"/>
        </w:tabs>
        <w:spacing w:before="240"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AF4EAB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AF4EAB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85,0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2059,5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5603,0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93,3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5946,7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99,9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11549,7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95,9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97,1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17359,2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2115,2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113,8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112,6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23913,5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5793,2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9772,8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color w:val="002060"/>
              </w:rPr>
            </w:pPr>
            <w:r>
              <w:rPr>
                <w:rFonts w:ascii="Arial" w:hAnsi="Arial" w:cs="Arial"/>
                <w:b/>
                <w:color w:val="002060"/>
              </w:rPr>
              <w:t>96,8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ind w:right="178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F4EAB" w:rsidRDefault="00CE21EA">
      <w:pPr>
        <w:jc w:val="both"/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kern w:val="24"/>
          <w:sz w:val="22"/>
          <w:szCs w:val="22"/>
        </w:rPr>
        <w:t>Помесячная динамика уточнена на основании данных годовых отчетов за 2022 год.</w:t>
      </w:r>
    </w:p>
    <w:p w:rsidR="00AF4EAB" w:rsidRDefault="00CE21EA">
      <w:pPr>
        <w:jc w:val="both"/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kern w:val="24"/>
          <w:sz w:val="22"/>
          <w:szCs w:val="22"/>
        </w:rPr>
        <w:t>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kern w:val="24"/>
          <w:sz w:val="22"/>
          <w:szCs w:val="22"/>
        </w:rPr>
        <w:t>о</w:t>
      </w:r>
      <w:r>
        <w:rPr>
          <w:rFonts w:ascii="Arial" w:hAnsi="Arial" w:cs="Arial"/>
          <w:i/>
          <w:kern w:val="24"/>
          <w:sz w:val="22"/>
          <w:szCs w:val="22"/>
        </w:rPr>
        <w:t>век, не относящихся к субъектам малого предпринимательства. Кроме того учтены изменения, внесенные респондентами в ранее предоставленные опер</w:t>
      </w:r>
      <w:r>
        <w:rPr>
          <w:rFonts w:ascii="Arial" w:hAnsi="Arial" w:cs="Arial"/>
          <w:i/>
          <w:kern w:val="24"/>
          <w:sz w:val="22"/>
          <w:szCs w:val="22"/>
        </w:rPr>
        <w:t>а</w:t>
      </w:r>
      <w:r>
        <w:rPr>
          <w:rFonts w:ascii="Arial" w:hAnsi="Arial" w:cs="Arial"/>
          <w:i/>
          <w:kern w:val="24"/>
          <w:sz w:val="22"/>
          <w:szCs w:val="22"/>
        </w:rPr>
        <w:t>тивные данные.</w:t>
      </w:r>
    </w:p>
    <w:p w:rsidR="00AF4EAB" w:rsidRDefault="00CE21E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AF4EAB">
        <w:trPr>
          <w:trHeight w:val="431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AF4EAB">
        <w:trPr>
          <w:trHeight w:val="1255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1599,9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5102,0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92,9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5352,7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99,7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10454,7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1763,4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96,1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15730,8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1866,2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2436,8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6206,3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113,9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21937,1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1918,5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5563,1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89,2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AF4EA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9341,5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</w:p>
        </w:tc>
      </w:tr>
    </w:tbl>
    <w:p w:rsidR="00AF4EAB" w:rsidRDefault="00CE21EA">
      <w:pPr>
        <w:jc w:val="both"/>
        <w:rPr>
          <w:rFonts w:ascii="Arial" w:hAnsi="Arial" w:cs="Arial"/>
          <w:i/>
          <w:kern w:val="24"/>
          <w:sz w:val="22"/>
          <w:szCs w:val="22"/>
        </w:rPr>
      </w:pPr>
      <w:bookmarkStart w:id="20" w:name="_Toc135815581"/>
      <w:bookmarkStart w:id="21" w:name="_Toc73090105"/>
      <w:bookmarkStart w:id="22" w:name="_Toc1547765"/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kern w:val="24"/>
          <w:sz w:val="22"/>
          <w:szCs w:val="22"/>
        </w:rPr>
        <w:t>Помесячная динамика уточнена на основании данных годовых отчетов за 2022 год.</w:t>
      </w:r>
    </w:p>
    <w:p w:rsidR="00AF4EAB" w:rsidRDefault="00CE21EA">
      <w:pPr>
        <w:jc w:val="both"/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kern w:val="24"/>
          <w:sz w:val="22"/>
          <w:szCs w:val="22"/>
        </w:rPr>
        <w:t>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kern w:val="24"/>
          <w:sz w:val="22"/>
          <w:szCs w:val="22"/>
        </w:rPr>
        <w:t>о</w:t>
      </w:r>
      <w:r>
        <w:rPr>
          <w:rFonts w:ascii="Arial" w:hAnsi="Arial" w:cs="Arial"/>
          <w:i/>
          <w:kern w:val="24"/>
          <w:sz w:val="22"/>
          <w:szCs w:val="22"/>
        </w:rPr>
        <w:t>век, не относящихся к субъектам малого предпринимательства. Кроме того учтены изменения, внесенные респондентами в ранее предоставленные опер</w:t>
      </w:r>
      <w:r>
        <w:rPr>
          <w:rFonts w:ascii="Arial" w:hAnsi="Arial" w:cs="Arial"/>
          <w:i/>
          <w:kern w:val="24"/>
          <w:sz w:val="22"/>
          <w:szCs w:val="22"/>
        </w:rPr>
        <w:t>а</w:t>
      </w:r>
      <w:r>
        <w:rPr>
          <w:rFonts w:ascii="Arial" w:hAnsi="Arial" w:cs="Arial"/>
          <w:i/>
          <w:kern w:val="24"/>
          <w:sz w:val="22"/>
          <w:szCs w:val="22"/>
        </w:rPr>
        <w:t>тивные данные.</w:t>
      </w:r>
    </w:p>
    <w:p w:rsidR="00AF4EAB" w:rsidRDefault="00CE21EA">
      <w:pPr>
        <w:pStyle w:val="2"/>
        <w:spacing w:before="360" w:after="240"/>
        <w:jc w:val="center"/>
        <w:rPr>
          <w:i w:val="0"/>
        </w:rPr>
      </w:pPr>
      <w:r>
        <w:rPr>
          <w:i w:val="0"/>
        </w:rPr>
        <w:t>2. РЕСТОРАНЫ, КАФЕ И БАРЫ</w:t>
      </w:r>
      <w:bookmarkEnd w:id="20"/>
    </w:p>
    <w:bookmarkEnd w:id="21"/>
    <w:p w:rsidR="00AF4EAB" w:rsidRDefault="00CE21EA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мае 2023г. составил 362,9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103,7%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январе-мае 2023г. – 1913,8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112,4%.</w:t>
      </w:r>
    </w:p>
    <w:p w:rsidR="00AF4EAB" w:rsidRDefault="00AF4EAB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</w:p>
    <w:p w:rsidR="00AF4EAB" w:rsidRDefault="00AF4EAB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</w:p>
    <w:p w:rsidR="00AF4EAB" w:rsidRDefault="00AF4EAB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</w:p>
    <w:p w:rsidR="00AF4EAB" w:rsidRDefault="00AF4EAB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</w:p>
    <w:p w:rsidR="00AF4EAB" w:rsidRDefault="00AF4EAB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</w:p>
    <w:p w:rsidR="00AF4EAB" w:rsidRDefault="00AF4EAB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</w:p>
    <w:p w:rsidR="00AF4EAB" w:rsidRDefault="00CE21EA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lastRenderedPageBreak/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AF4EAB">
        <w:trPr>
          <w:trHeight w:val="49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AF4EAB">
        <w:trPr>
          <w:trHeight w:val="1416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AF4EAB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103,9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105,5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2973,2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F4EAB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  <w:tr w:rsidR="00AF4EAB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1913,8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</w:rPr>
            </w:pPr>
          </w:p>
        </w:tc>
      </w:tr>
    </w:tbl>
    <w:p w:rsidR="00AF4EAB" w:rsidRDefault="00CE21EA">
      <w:pPr>
        <w:jc w:val="both"/>
        <w:rPr>
          <w:rFonts w:ascii="Arial" w:hAnsi="Arial" w:cs="Arial"/>
          <w:i/>
          <w:kern w:val="24"/>
          <w:sz w:val="22"/>
          <w:szCs w:val="22"/>
        </w:rPr>
      </w:pPr>
      <w:bookmarkStart w:id="23" w:name="_Toc135815582"/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kern w:val="24"/>
          <w:sz w:val="22"/>
          <w:szCs w:val="22"/>
        </w:rPr>
        <w:t>Помесячная динамика уточнена на основании данных годовых отчетов за 2022 год.</w:t>
      </w:r>
    </w:p>
    <w:p w:rsidR="00AF4EAB" w:rsidRDefault="00CE21EA">
      <w:pPr>
        <w:jc w:val="both"/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kern w:val="24"/>
          <w:sz w:val="22"/>
          <w:szCs w:val="22"/>
        </w:rPr>
        <w:t>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kern w:val="24"/>
          <w:sz w:val="22"/>
          <w:szCs w:val="22"/>
        </w:rPr>
        <w:t>о</w:t>
      </w:r>
      <w:r>
        <w:rPr>
          <w:rFonts w:ascii="Arial" w:hAnsi="Arial" w:cs="Arial"/>
          <w:i/>
          <w:kern w:val="24"/>
          <w:sz w:val="22"/>
          <w:szCs w:val="22"/>
        </w:rPr>
        <w:t>век, не относящихся к субъектам малого предпринимательства. Кроме того учтены изменения, внесенные респондентами в ранее предоставленные опер</w:t>
      </w:r>
      <w:r>
        <w:rPr>
          <w:rFonts w:ascii="Arial" w:hAnsi="Arial" w:cs="Arial"/>
          <w:i/>
          <w:kern w:val="24"/>
          <w:sz w:val="22"/>
          <w:szCs w:val="22"/>
        </w:rPr>
        <w:t>а</w:t>
      </w:r>
      <w:r>
        <w:rPr>
          <w:rFonts w:ascii="Arial" w:hAnsi="Arial" w:cs="Arial"/>
          <w:i/>
          <w:kern w:val="24"/>
          <w:sz w:val="22"/>
          <w:szCs w:val="22"/>
        </w:rPr>
        <w:t>тивные данные.</w:t>
      </w:r>
    </w:p>
    <w:p w:rsidR="00AF4EAB" w:rsidRDefault="00CE21EA">
      <w:pPr>
        <w:pStyle w:val="2"/>
        <w:spacing w:before="360" w:after="240"/>
        <w:jc w:val="center"/>
        <w:rPr>
          <w:i w:val="0"/>
        </w:rPr>
      </w:pPr>
      <w:r>
        <w:rPr>
          <w:i w:val="0"/>
        </w:rPr>
        <w:t>3. РЫНОК ПЛАТНЫХ УСЛУГ НАСЕЛЕНИЮ</w:t>
      </w:r>
      <w:bookmarkEnd w:id="22"/>
      <w:bookmarkEnd w:id="23"/>
    </w:p>
    <w:p w:rsidR="00AF4EAB" w:rsidRDefault="00CE21EA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мае 2023г. населению было предоставлено платных услуг на сумму 1333,9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млн</w:t>
      </w:r>
      <w:proofErr w:type="gramEnd"/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100,6%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январе-мае 2023г. </w:t>
      </w:r>
      <w:r>
        <w:rPr>
          <w:rFonts w:ascii="Arial" w:hAnsi="Arial" w:cs="Arial"/>
          <w:kern w:val="24"/>
          <w:sz w:val="24"/>
          <w:szCs w:val="24"/>
        </w:rPr>
        <w:t>– 6569,0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 </w:t>
      </w:r>
      <w:r>
        <w:rPr>
          <w:rFonts w:ascii="Arial" w:hAnsi="Arial" w:cs="Arial"/>
          <w:sz w:val="24"/>
          <w:szCs w:val="24"/>
        </w:rPr>
        <w:lastRenderedPageBreak/>
        <w:t>рублей, или 100,1%. Объем платных услуг, оказанных в среднем одному 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телю области, составил 48816 рублей и по сравнению с январем-маем 2022г. увеличился на 1,1%.</w:t>
      </w:r>
    </w:p>
    <w:p w:rsidR="00AF4EAB" w:rsidRDefault="00CE21EA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 w:rsidR="00AF4EAB"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2023г.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Январь-май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  <w:r>
              <w:rPr>
                <w:rFonts w:ascii="Arial" w:hAnsi="Arial" w:cs="Arial"/>
                <w:i/>
              </w:rPr>
              <w:t xml:space="preserve"> 2023г.</w:t>
            </w:r>
            <w:proofErr w:type="gramEnd"/>
          </w:p>
        </w:tc>
      </w:tr>
      <w:tr w:rsidR="00AF4EAB"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-51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 % к маю 2022г.,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proofErr w:type="gram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январю-маю 2022г.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AF4EAB">
        <w:trPr>
          <w:trHeight w:val="154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AF4EAB" w:rsidRDefault="00AF4EAB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1333,9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100,6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6569,0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107,3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100,1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1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AF4EAB">
            <w:pPr>
              <w:ind w:left="-124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734,7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627,5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854,6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537,3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448,6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2235,3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33,9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нес-центров и спо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581,6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12,1 р.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3,1 р.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3,1 р.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</w:tr>
      <w:tr w:rsidR="00AF4EAB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4,9</w:t>
            </w:r>
          </w:p>
        </w:tc>
      </w:tr>
      <w:tr w:rsidR="00AF4EAB">
        <w:trPr>
          <w:trHeight w:val="927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 w:rsidR="00AF4EA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F4EAB" w:rsidRDefault="00CE21EA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</w:t>
            </w:r>
            <w:proofErr w:type="spellStart"/>
            <w:r>
              <w:rPr>
                <w:rFonts w:ascii="Arial" w:hAnsi="Arial" w:cs="Arial"/>
              </w:rPr>
              <w:t>коммуни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кационных</w:t>
            </w:r>
            <w:proofErr w:type="spellEnd"/>
            <w:r>
              <w:rPr>
                <w:rFonts w:ascii="Arial" w:hAnsi="Arial" w:cs="Arial"/>
              </w:rPr>
              <w:t xml:space="preserve">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68" w:right="-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</w:tbl>
    <w:p w:rsidR="00AF4EAB" w:rsidRDefault="00CE21EA"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Оперативные данные уточнены на основании итогов годовых статистических обследований хозяйствующих субъектов.</w:t>
      </w:r>
    </w:p>
    <w:p w:rsidR="00AF4EAB" w:rsidRDefault="00CE21EA"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>2)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 w:rsidR="00AF4EAB" w:rsidRDefault="00AF4EAB">
      <w:pPr>
        <w:rPr>
          <w:rFonts w:ascii="Arial" w:hAnsi="Arial" w:cs="Arial"/>
          <w:i/>
          <w:sz w:val="22"/>
          <w:szCs w:val="22"/>
        </w:rPr>
      </w:pPr>
    </w:p>
    <w:p w:rsidR="00AF4EAB" w:rsidRDefault="00CE21E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AF4EAB" w:rsidRDefault="00CE21E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4" w:name="_Toc135815584"/>
      <w:bookmarkEnd w:id="19"/>
      <w:r>
        <w:rPr>
          <w:lang w:val="en-US"/>
        </w:rPr>
        <w:lastRenderedPageBreak/>
        <w:t>IV</w:t>
      </w:r>
      <w:r>
        <w:t>. ЦЕНЫ</w:t>
      </w:r>
      <w:bookmarkEnd w:id="24"/>
    </w:p>
    <w:p w:rsidR="00AF4EAB" w:rsidRDefault="00CE21EA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AF4EAB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F4EAB" w:rsidRDefault="00AF4EAB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F4EAB">
        <w:trPr>
          <w:trHeight w:val="847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4EAB" w:rsidRDefault="00AF4EAB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2023г.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 2022г.</w:t>
            </w:r>
          </w:p>
        </w:tc>
      </w:tr>
      <w:tr w:rsidR="00AF4EAB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AF4EAB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123,8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</w:tr>
      <w:tr w:rsidR="00AF4EAB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99,9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105,6</w:t>
            </w:r>
          </w:p>
        </w:tc>
      </w:tr>
      <w:tr w:rsidR="00AF4EAB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99,3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98,3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110,2</w:t>
            </w:r>
          </w:p>
        </w:tc>
      </w:tr>
      <w:tr w:rsidR="00AF4EAB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AF4EAB" w:rsidRDefault="00CE21E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AF4EAB" w:rsidRDefault="00CE21EA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AF4EAB" w:rsidRDefault="00CE21EA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  <w:tc>
          <w:tcPr>
            <w:tcW w:w="787" w:type="pct"/>
            <w:vAlign w:val="bottom"/>
          </w:tcPr>
          <w:p w:rsidR="00AF4EAB" w:rsidRDefault="00CE21EA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</w:tr>
    </w:tbl>
    <w:p w:rsidR="00AF4EAB" w:rsidRDefault="00CE21EA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AF4EAB" w:rsidRDefault="00CE21EA"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5" w:name="_Toc135815585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5"/>
    </w:p>
    <w:p w:rsidR="00AF4EAB" w:rsidRDefault="00CE21EA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мае 2023г.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100,6%, </w:t>
      </w:r>
      <w:r>
        <w:rPr>
          <w:rFonts w:ascii="Arial" w:hAnsi="Arial" w:cs="Arial"/>
          <w:kern w:val="24"/>
        </w:rPr>
        <w:br/>
        <w:t>в том числе на продовольственные товары – 99,9%, непродовольственные товары – 100,7%, услуги – 101,3%.</w:t>
      </w:r>
    </w:p>
    <w:p w:rsidR="00AF4EAB" w:rsidRDefault="00CE21E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AF4EAB" w:rsidRDefault="00CE21E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AF4EAB"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AF4EAB"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AF4EAB"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AF4EAB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 w:rsidR="00AF4EAB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AF4EA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</w:tbl>
    <w:p w:rsidR="00AF4EAB" w:rsidRDefault="00AF4EAB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AF4EAB" w:rsidRDefault="00CE21EA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мае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снизились на 0,1%.</w:t>
      </w:r>
    </w:p>
    <w:p w:rsidR="00AF4EAB" w:rsidRDefault="00CE21E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AF4EAB" w:rsidRDefault="00CE21E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AF4EAB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F4EAB" w:rsidRDefault="00AF4EAB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F4EAB">
        <w:trPr>
          <w:trHeight w:val="771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4EAB" w:rsidRDefault="00AF4EAB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апрелю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</w:t>
            </w:r>
          </w:p>
          <w:p w:rsidR="00AF4EAB" w:rsidRDefault="00CE21E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 2022г.</w:t>
            </w:r>
          </w:p>
        </w:tc>
      </w:tr>
      <w:tr w:rsidR="00AF4EAB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98,1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</w:tr>
      <w:tr w:rsidR="00AF4EAB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97,4</w:t>
            </w:r>
          </w:p>
        </w:tc>
      </w:tr>
      <w:tr w:rsidR="00AF4EAB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AF4EAB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109,0</w:t>
            </w:r>
          </w:p>
        </w:tc>
      </w:tr>
      <w:tr w:rsidR="00AF4EAB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</w:tr>
      <w:tr w:rsidR="00AF4EAB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</w:tr>
      <w:tr w:rsidR="00AF4EAB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83,0</w:t>
            </w:r>
          </w:p>
        </w:tc>
      </w:tr>
      <w:tr w:rsidR="00AF4EAB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</w:tr>
      <w:tr w:rsidR="00AF4EAB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94,4</w:t>
            </w:r>
          </w:p>
        </w:tc>
      </w:tr>
      <w:tr w:rsidR="00AF4EAB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91,3</w:t>
            </w:r>
          </w:p>
        </w:tc>
      </w:tr>
      <w:tr w:rsidR="00AF4EAB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F4EAB" w:rsidRDefault="00CE21E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</w:tr>
    </w:tbl>
    <w:p w:rsidR="00AF4EAB" w:rsidRDefault="00AF4EAB">
      <w:pPr>
        <w:ind w:firstLine="709"/>
        <w:jc w:val="both"/>
        <w:rPr>
          <w:rFonts w:ascii="Arial" w:hAnsi="Arial" w:cs="Arial"/>
          <w:b/>
          <w:bCs/>
        </w:rPr>
      </w:pPr>
    </w:p>
    <w:p w:rsidR="00AF4EAB" w:rsidRDefault="00CE21EA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мая 2023г. составила 9905,38 рубля.</w:t>
      </w:r>
    </w:p>
    <w:p w:rsidR="00AF4EAB" w:rsidRDefault="00CE21E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AF4EAB" w:rsidRDefault="00CE21EA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AF4EAB" w:rsidRDefault="00CE21EA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мае 2023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AF4EAB"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AF4EAB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9905,38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right="941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</w:tr>
      <w:tr w:rsidR="00AF4EA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9778,57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right="941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AF4EA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9614,79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right="941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AF4EA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>
              <w:rPr>
                <w:rFonts w:ascii="Arial" w:hAnsi="Arial" w:cs="Arial"/>
                <w:kern w:val="2"/>
              </w:rPr>
              <w:t>пгт</w:t>
            </w:r>
            <w:proofErr w:type="spellEnd"/>
            <w:r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9707,87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ind w:right="941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</w:tbl>
    <w:p w:rsidR="00AF4EAB" w:rsidRDefault="00AF4EAB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AF4EAB" w:rsidRDefault="00CE21EA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мае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>. по сравнению с предыдущим месяцем увеличились на 0,7%.</w:t>
      </w:r>
    </w:p>
    <w:p w:rsidR="00AF4EAB" w:rsidRDefault="00CE21E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AF4EAB" w:rsidRDefault="00CE21E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AF4EAB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F4EAB" w:rsidRDefault="00AF4EAB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F4EAB">
        <w:trPr>
          <w:trHeight w:val="704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4EAB" w:rsidRDefault="00AF4EAB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апрелю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 2022г.</w:t>
            </w:r>
          </w:p>
        </w:tc>
      </w:tr>
      <w:tr w:rsidR="00AF4EAB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AF4EA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 w:rsidR="00AF4EA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AF4EA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AF4EA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</w:tr>
      <w:tr w:rsidR="00AF4EA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AF4EA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AF4EA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AF4EA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</w:tr>
      <w:tr w:rsidR="00AF4EA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AF4EA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AF4EA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</w:tbl>
    <w:p w:rsidR="00AF4EAB" w:rsidRDefault="00AF4EAB">
      <w:pPr>
        <w:rPr>
          <w:rFonts w:ascii="Arial" w:hAnsi="Arial" w:cs="Arial"/>
          <w:highlight w:val="yellow"/>
        </w:rPr>
      </w:pPr>
    </w:p>
    <w:p w:rsidR="00AF4EAB" w:rsidRDefault="00CE21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мае</w:t>
      </w:r>
      <w:r>
        <w:rPr>
          <w:rFonts w:ascii="Arial" w:hAnsi="Arial" w:cs="Arial"/>
          <w:kern w:val="24"/>
        </w:rPr>
        <w:t xml:space="preserve"> 2023г.</w:t>
      </w:r>
      <w:r>
        <w:rPr>
          <w:rFonts w:ascii="Arial" w:hAnsi="Arial" w:cs="Arial"/>
        </w:rPr>
        <w:t xml:space="preserve"> по сравнению с предыдущим месяцем увеличились на 1,3%. </w:t>
      </w:r>
    </w:p>
    <w:p w:rsidR="00AF4EAB" w:rsidRDefault="00CE21E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AF4EAB" w:rsidRDefault="00CE21E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AF4EAB" w:rsidRDefault="00CE21E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AF4EAB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F4EAB" w:rsidRDefault="00AF4EAB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F4EAB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4EAB" w:rsidRDefault="00AF4EAB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2023г.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</w:t>
            </w:r>
          </w:p>
          <w:p w:rsidR="00AF4EAB" w:rsidRDefault="00CE21E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 2022г.</w:t>
            </w:r>
          </w:p>
        </w:tc>
      </w:tr>
      <w:tr w:rsidR="00AF4EAB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AF4EAB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</w:tr>
      <w:tr w:rsidR="00AF4EAB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AF4EAB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112,7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114,5</w:t>
            </w:r>
          </w:p>
        </w:tc>
      </w:tr>
      <w:tr w:rsidR="00AF4EA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113,4</w:t>
            </w:r>
          </w:p>
        </w:tc>
      </w:tr>
      <w:tr w:rsidR="00AF4EA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126,8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113,4</w:t>
            </w:r>
          </w:p>
        </w:tc>
      </w:tr>
      <w:tr w:rsidR="00AF4EA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</w:tr>
      <w:tr w:rsidR="00AF4EA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112,9</w:t>
            </w:r>
          </w:p>
        </w:tc>
      </w:tr>
      <w:tr w:rsidR="00AF4EA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</w:tr>
      <w:tr w:rsidR="00AF4EA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AF4EA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AF4EAB" w:rsidRDefault="00CE21E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</w:tr>
    </w:tbl>
    <w:p w:rsidR="00AF4EAB" w:rsidRDefault="00CE21EA">
      <w:pPr>
        <w:pStyle w:val="2"/>
        <w:spacing w:before="360" w:after="240"/>
        <w:jc w:val="center"/>
        <w:rPr>
          <w:i w:val="0"/>
        </w:rPr>
      </w:pPr>
      <w:bookmarkStart w:id="26" w:name="_Toc135815586"/>
      <w:r>
        <w:rPr>
          <w:i w:val="0"/>
        </w:rPr>
        <w:t>2. ЦЕНЫ ПРОИЗВОДИТЕЛЕЙ</w:t>
      </w:r>
      <w:bookmarkEnd w:id="26"/>
    </w:p>
    <w:p w:rsidR="00AF4EAB" w:rsidRDefault="00CE21EA"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мае 2023г. относительно предыдущего месяца, по предварительным данным, составил 103,2%, в том числе в добыче полезных ископаемых – 100,0%, в обрабат</w:t>
      </w:r>
      <w:r>
        <w:rPr>
          <w:rFonts w:ascii="Arial" w:hAnsi="Arial" w:cs="Arial"/>
        </w:rPr>
        <w:t>ы</w:t>
      </w:r>
      <w:r>
        <w:rPr>
          <w:rFonts w:ascii="Arial" w:hAnsi="Arial" w:cs="Arial"/>
        </w:rPr>
        <w:t>вающих производствах – 105,8%, в обеспечении электрической энергией, г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зом и паром; кондиционировании воздуха – 100,0%, </w:t>
      </w:r>
      <w:r>
        <w:rPr>
          <w:rFonts w:ascii="Arial" w:hAnsi="Arial" w:cs="Arial"/>
          <w:szCs w:val="22"/>
        </w:rPr>
        <w:t>водоснабжение; водоо</w:t>
      </w:r>
      <w:r>
        <w:rPr>
          <w:rFonts w:ascii="Arial" w:hAnsi="Arial" w:cs="Arial"/>
          <w:szCs w:val="22"/>
        </w:rPr>
        <w:t>т</w:t>
      </w:r>
      <w:r>
        <w:rPr>
          <w:rFonts w:ascii="Arial" w:hAnsi="Arial" w:cs="Arial"/>
          <w:szCs w:val="22"/>
        </w:rPr>
        <w:t>ведение, организация сбора и утилизации отходов, деятельность по ликвид</w:t>
      </w:r>
      <w:r>
        <w:rPr>
          <w:rFonts w:ascii="Arial" w:hAnsi="Arial" w:cs="Arial"/>
          <w:szCs w:val="22"/>
        </w:rPr>
        <w:t>а</w:t>
      </w:r>
      <w:r>
        <w:rPr>
          <w:rFonts w:ascii="Arial" w:hAnsi="Arial" w:cs="Arial"/>
          <w:szCs w:val="22"/>
        </w:rPr>
        <w:t>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100,0%.</w:t>
      </w:r>
    </w:p>
    <w:p w:rsidR="00AF4EAB" w:rsidRDefault="00CE21E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AF4EAB" w:rsidRDefault="00CE21E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22"/>
        <w:gridCol w:w="796"/>
        <w:gridCol w:w="795"/>
        <w:gridCol w:w="795"/>
        <w:gridCol w:w="797"/>
        <w:gridCol w:w="795"/>
        <w:gridCol w:w="795"/>
        <w:gridCol w:w="795"/>
        <w:gridCol w:w="766"/>
      </w:tblGrid>
      <w:tr w:rsidR="00AF4EAB"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97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 w:rsidR="00AF4EAB"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обеспечение электрической энергией,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зом и паром; кондиционир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орг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низация сбора и утилизации отходов,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 w:rsidR="00AF4EAB"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2022г.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109,8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AF4EAB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53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F4EAB" w:rsidRDefault="00CE21E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</w:tbl>
    <w:p w:rsidR="00AF4EAB" w:rsidRDefault="00CE21EA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AF4EAB" w:rsidRDefault="00CE21E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AF4EAB" w:rsidRDefault="00CE21E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AF4EAB">
        <w:trPr>
          <w:trHeight w:val="449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EAB" w:rsidRDefault="00AF4EAB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F4EAB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EAB" w:rsidRDefault="00AF4EAB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2023г.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 2022г.</w:t>
            </w: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F4EAB" w:rsidRDefault="00CE21E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AF4EAB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F4EAB" w:rsidRDefault="00CE21EA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F4EAB" w:rsidRDefault="00CE21EA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98,0</w:t>
            </w: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AF4EAB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F4EAB" w:rsidRDefault="00CE21EA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F4EAB" w:rsidRDefault="00CE21EA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F4EAB" w:rsidRDefault="00CE21EA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F4EAB" w:rsidRDefault="00CE21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F4EAB" w:rsidRDefault="00CE21EA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left="-568" w:right="399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AF4EAB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left="-568" w:right="399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F4EAB" w:rsidRDefault="00CE21EA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>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AF4EAB" w:rsidRDefault="00CE21EA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F4EAB" w:rsidRDefault="00CE21E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AF4EA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AF4EAB" w:rsidRDefault="00CE21EA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F4EAB" w:rsidRDefault="00CE21E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</w:tbl>
    <w:p w:rsidR="00AF4EAB" w:rsidRDefault="00CE21EA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AF4EAB" w:rsidRDefault="00AF4EAB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AF4EAB" w:rsidRDefault="00CE21EA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мае 2023г., по предварительным данным, составил 101,2%.</w:t>
      </w:r>
    </w:p>
    <w:p w:rsidR="00AF4EAB" w:rsidRDefault="00CE21E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AF4EAB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 w:rsidR="00AF4EA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</w:tbl>
    <w:p w:rsidR="00AF4EAB" w:rsidRDefault="00CE21EA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AF4EAB" w:rsidRDefault="00CE21E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7" w:name="_Toc347145706"/>
      <w:bookmarkStart w:id="28" w:name="_Toc443379910"/>
      <w:bookmarkStart w:id="29" w:name="_Toc472350846"/>
      <w:bookmarkStart w:id="30" w:name="_Toc17209006"/>
      <w:bookmarkStart w:id="31" w:name="_Toc135815587"/>
      <w:r>
        <w:rPr>
          <w:lang w:val="en-US"/>
        </w:rPr>
        <w:lastRenderedPageBreak/>
        <w:t>V</w:t>
      </w:r>
      <w:r>
        <w:t xml:space="preserve">. </w:t>
      </w:r>
      <w:bookmarkEnd w:id="27"/>
      <w:r>
        <w:t>ФИНАНСОВАЯ</w:t>
      </w:r>
      <w:bookmarkStart w:id="32" w:name="_Toc443379911"/>
      <w:bookmarkStart w:id="33" w:name="_Toc472350847"/>
      <w:bookmarkEnd w:id="28"/>
      <w:bookmarkEnd w:id="29"/>
      <w:r>
        <w:t xml:space="preserve"> ДЕЯТЕЛЬНОСТЬ ОРГАНИЗАЦИЙ</w:t>
      </w:r>
      <w:bookmarkEnd w:id="30"/>
      <w:bookmarkEnd w:id="31"/>
      <w:bookmarkEnd w:id="32"/>
      <w:bookmarkEnd w:id="33"/>
    </w:p>
    <w:p w:rsidR="00AF4EAB" w:rsidRDefault="00AF4EAB">
      <w:pPr>
        <w:ind w:firstLine="709"/>
        <w:jc w:val="both"/>
        <w:rPr>
          <w:rFonts w:ascii="Arial" w:hAnsi="Arial" w:cs="Arial"/>
          <w:b/>
          <w:i/>
        </w:rPr>
      </w:pPr>
    </w:p>
    <w:p w:rsidR="00AF4EAB" w:rsidRDefault="00CE21EA"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 w:rsidR="00AF4EAB" w:rsidRDefault="00CE21EA"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январе-апреле 2023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 w:rsidR="00AF4EAB">
        <w:trPr>
          <w:trHeight w:val="2317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 w:rsidR="00AF4EAB" w:rsidRDefault="00AF4EAB"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AF4EAB" w:rsidRDefault="00CE21EA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AF4EAB" w:rsidRDefault="00CE21E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AF4EAB" w:rsidRDefault="00CE21E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прибыль-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орган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и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AF4EAB" w:rsidRDefault="00CE21E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AF4EAB" w:rsidRDefault="00CE21E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убыто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ч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орга-низаций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+21505,2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26204,8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50,5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4699,5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49,5</w:t>
            </w: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+1711,6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+17923,3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20248,2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2324,9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AF4EAB">
        <w:trPr>
          <w:trHeight w:val="1554"/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-1455,5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AF4EAB">
        <w:trPr>
          <w:trHeight w:val="413"/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+104,7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AF4EAB">
        <w:trPr>
          <w:trHeight w:val="1508"/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+2573,7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+771,4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</w:t>
            </w: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в области </w:t>
            </w:r>
            <w:proofErr w:type="spellStart"/>
            <w:proofErr w:type="gramStart"/>
            <w:r>
              <w:rPr>
                <w:rFonts w:ascii="Arial" w:hAnsi="Arial" w:cs="Arial"/>
              </w:rPr>
              <w:t>инфор-мации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-292,8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F4EAB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 w:rsidR="00AF4EAB" w:rsidRDefault="00CE21E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AF4EAB" w:rsidRDefault="00AF4EAB">
      <w:pPr>
        <w:ind w:firstLine="720"/>
        <w:jc w:val="both"/>
        <w:rPr>
          <w:rFonts w:ascii="Arial" w:hAnsi="Arial" w:cs="Arial"/>
        </w:rPr>
      </w:pPr>
    </w:p>
    <w:p w:rsidR="00AF4EAB" w:rsidRDefault="00CE21E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апреля 2023г.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ствам организаций, по оперативным данным, составила 308011,0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1987,0 млн рублей, или 0,6%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женности (на конец апреля 2022г. – 0,8%, на конец марта 2023г. – 0,7%).</w:t>
      </w:r>
    </w:p>
    <w:p w:rsidR="00AF4EAB" w:rsidRDefault="00CE21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апреля 2023г.,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ным данным, составила 77763,2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1987,0 млн рублей, или 2,6% от общей суммы кредиторской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апреля 2022г. – 2,5%, на конец марта 2023г. – 3,1%).</w:t>
      </w:r>
    </w:p>
    <w:p w:rsidR="00AF4EAB" w:rsidRDefault="00CE21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апреля 2023г., по оперативным данным, составила 180520,9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9979,2 млн рублей, или 5,5%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апреля 2022г. – 4,4%, на конец марта 2023г. – 5,7%).</w:t>
      </w:r>
    </w:p>
    <w:p w:rsidR="00AF4EAB" w:rsidRDefault="00AF4EAB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AF4EAB" w:rsidRDefault="00CE21E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AF4EAB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AF4EAB" w:rsidRDefault="00AF4E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Апрель 2023г.,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AF4EAB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EAB" w:rsidRDefault="00AF4E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AF4EAB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апрелю 2022г.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марту 2023г.</w:t>
            </w:r>
          </w:p>
        </w:tc>
      </w:tr>
      <w:tr w:rsidR="00AF4EAB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308011,0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124,6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</w:tr>
      <w:tr w:rsidR="00AF4EAB">
        <w:tc>
          <w:tcPr>
            <w:tcW w:w="2487" w:type="pct"/>
            <w:shd w:val="clear" w:color="auto" w:fill="auto"/>
            <w:vAlign w:val="bottom"/>
          </w:tcPr>
          <w:p w:rsidR="00AF4EAB" w:rsidRDefault="00CE21EA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</w:rPr>
            </w:pPr>
          </w:p>
        </w:tc>
      </w:tr>
      <w:tr w:rsidR="00AF4EAB">
        <w:tc>
          <w:tcPr>
            <w:tcW w:w="2487" w:type="pct"/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77763,2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AF4EAB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230247,8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AF4EAB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1987,0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91,3</w:t>
            </w:r>
          </w:p>
        </w:tc>
      </w:tr>
      <w:tr w:rsidR="00AF4EAB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</w:rPr>
            </w:pPr>
          </w:p>
        </w:tc>
      </w:tr>
      <w:tr w:rsidR="00AF4EAB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1987,0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 w:rsidR="00AF4EAB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F4EAB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AF4EAB" w:rsidRDefault="00CE21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180520,9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</w:tr>
      <w:tr w:rsidR="00AF4EAB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AF4EAB" w:rsidRDefault="00CE21EA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9979,2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131,6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</w:tbl>
    <w:p w:rsidR="00AF4EAB" w:rsidRDefault="00CE21E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AF4EAB" w:rsidRDefault="00CE21E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AF4EAB" w:rsidRDefault="00CE21E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4" w:name="_Toc347145707"/>
      <w:bookmarkStart w:id="35" w:name="_Toc443379912"/>
      <w:bookmarkStart w:id="36" w:name="_Toc472350848"/>
      <w:bookmarkStart w:id="37" w:name="_Toc135815588"/>
      <w:r>
        <w:rPr>
          <w:lang w:val="en-US"/>
        </w:rPr>
        <w:lastRenderedPageBreak/>
        <w:t>VI</w:t>
      </w:r>
      <w:r>
        <w:t>. УРОВЕНЬ ЖИЗНИ НАСЕЛЕНИЯ</w:t>
      </w:r>
      <w:bookmarkEnd w:id="34"/>
      <w:bookmarkEnd w:id="35"/>
      <w:bookmarkEnd w:id="36"/>
      <w:bookmarkEnd w:id="37"/>
    </w:p>
    <w:p w:rsidR="00AF4EAB" w:rsidRDefault="00AF4EAB">
      <w:pPr>
        <w:ind w:firstLine="709"/>
        <w:jc w:val="both"/>
        <w:rPr>
          <w:rFonts w:ascii="Arial" w:hAnsi="Arial" w:cs="Arial"/>
          <w:b/>
        </w:rPr>
      </w:pPr>
    </w:p>
    <w:p w:rsidR="00AF4EAB" w:rsidRDefault="00CE21EA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AF4EAB" w:rsidRDefault="00AF4EAB">
      <w:pPr>
        <w:ind w:firstLine="709"/>
        <w:jc w:val="both"/>
        <w:rPr>
          <w:rFonts w:ascii="Arial" w:hAnsi="Arial" w:cs="Arial"/>
          <w:highlight w:val="yellow"/>
        </w:rPr>
      </w:pPr>
    </w:p>
    <w:p w:rsidR="00AF4EAB" w:rsidRDefault="00CE21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апреле 2023г. составила 125053,5 рубля и по сравнению с апрелем 2022г. увеличилась на 2,9%.</w:t>
      </w:r>
    </w:p>
    <w:p w:rsidR="00AF4EAB" w:rsidRDefault="00CE21EA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AF4EAB">
        <w:trPr>
          <w:trHeight w:val="1178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AF4EAB" w:rsidRDefault="00AF4EA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Средне-месячная</w:t>
            </w:r>
            <w:proofErr w:type="gramEnd"/>
            <w:r>
              <w:rPr>
                <w:rFonts w:ascii="Arial" w:hAnsi="Arial" w:cs="Arial"/>
                <w:i/>
              </w:rPr>
              <w:t xml:space="preserve">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AF4EAB">
        <w:trPr>
          <w:trHeight w:val="1977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B" w:rsidRDefault="00AF4EAB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24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156732,5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119385,0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AF4EA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24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 w:rsidR="00AF4EA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</w:tbl>
    <w:p w:rsidR="00AF4EAB" w:rsidRDefault="00CE21EA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AF4EAB" w:rsidRDefault="00CE21EA">
      <w:pPr>
        <w:spacing w:before="3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273"/>
        <w:gridCol w:w="1065"/>
        <w:gridCol w:w="1065"/>
        <w:gridCol w:w="1275"/>
        <w:gridCol w:w="1107"/>
        <w:gridCol w:w="1107"/>
      </w:tblGrid>
      <w:tr w:rsidR="00AF4EAB">
        <w:trPr>
          <w:trHeight w:val="534"/>
          <w:tblHeader/>
          <w:jc w:val="center"/>
        </w:trPr>
        <w:tc>
          <w:tcPr>
            <w:tcW w:w="12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AF4EAB" w:rsidRDefault="00AF4EAB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5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</w:t>
            </w:r>
            <w:r>
              <w:rPr>
                <w:rFonts w:ascii="Arial" w:hAnsi="Arial" w:cs="Arial"/>
                <w:i/>
                <w:lang w:val="en-US"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9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Январь-апрель 2023г.</w:t>
            </w:r>
          </w:p>
        </w:tc>
      </w:tr>
      <w:tr w:rsidR="00AF4EAB">
        <w:trPr>
          <w:trHeight w:val="420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AF4EAB" w:rsidRDefault="00AF4EAB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AF4EAB">
        <w:trPr>
          <w:trHeight w:val="2494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F4EAB" w:rsidRDefault="00AF4EAB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AF4EA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2022г.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2023г.</w:t>
            </w:r>
          </w:p>
        </w:tc>
        <w:tc>
          <w:tcPr>
            <w:tcW w:w="69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F4EAB" w:rsidRDefault="00AF4EAB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F4EAB" w:rsidRDefault="00CE21EA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январю-апрелю 2022г.</w:t>
            </w: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F4EAB" w:rsidRDefault="00CE21EA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ню сре</w:t>
            </w:r>
            <w:r>
              <w:rPr>
                <w:rFonts w:ascii="Arial" w:hAnsi="Arial" w:cs="Arial"/>
                <w:i/>
              </w:rPr>
              <w:t>д</w:t>
            </w:r>
            <w:r>
              <w:rPr>
                <w:rFonts w:ascii="Arial" w:hAnsi="Arial" w:cs="Arial"/>
                <w:i/>
              </w:rPr>
              <w:t>немеся</w:t>
            </w:r>
            <w:r>
              <w:rPr>
                <w:rFonts w:ascii="Arial" w:hAnsi="Arial" w:cs="Arial"/>
                <w:i/>
              </w:rPr>
              <w:t>ч</w:t>
            </w:r>
            <w:r>
              <w:rPr>
                <w:rFonts w:ascii="Arial" w:hAnsi="Arial" w:cs="Arial"/>
                <w:i/>
              </w:rPr>
              <w:t xml:space="preserve">ной </w:t>
            </w:r>
            <w:r>
              <w:rPr>
                <w:rFonts w:ascii="Arial" w:hAnsi="Arial" w:cs="Arial"/>
                <w:i/>
              </w:rPr>
              <w:br/>
              <w:t>зар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ботной платы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125053,5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69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120236,4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344591,9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2,3 р.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215743,9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179,4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ставление </w:t>
            </w:r>
            <w:r>
              <w:rPr>
                <w:rFonts w:ascii="Arial" w:hAnsi="Arial" w:cs="Arial"/>
              </w:rPr>
              <w:br/>
              <w:t xml:space="preserve">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66614,6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63358,1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52,7</w:t>
            </w:r>
          </w:p>
        </w:tc>
      </w:tr>
      <w:tr w:rsidR="00AF4EAB">
        <w:trPr>
          <w:trHeight w:val="38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81115,9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72067,7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59,9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рыболовство и 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500287,6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298746,7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полезных иск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паемых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143051,5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151730,2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126,2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100644,1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101769,2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89645,6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103200,3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42051,9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40625,4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33,8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носителей инфо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160230,3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167291,3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139,1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алов, применя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мых в медицинских целях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р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зиновых и плас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 xml:space="preserve">массовых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26,9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80275,6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61350,7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51,0</w:t>
            </w:r>
          </w:p>
        </w:tc>
      </w:tr>
      <w:tr w:rsidR="00AF4EAB">
        <w:trPr>
          <w:trHeight w:val="486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24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F4EAB">
        <w:trPr>
          <w:trHeight w:val="131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изделий, кроме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122677,7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114034,0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компьютеров, электронных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шин и оборудов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ных в другие гру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>
              <w:rPr>
                <w:rFonts w:ascii="Arial" w:hAnsi="Arial" w:cs="Arial"/>
                <w:sz w:val="24"/>
                <w:szCs w:val="24"/>
              </w:rPr>
              <w:t>пировки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83957,0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91289,9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делий,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144651,4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127869,4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124463,8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112777,5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</w:tr>
      <w:tr w:rsidR="00AF4EAB">
        <w:trPr>
          <w:trHeight w:val="203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ликвидации загрязнений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74960,4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74615,0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62,1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116664,4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107162,7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89,1</w:t>
            </w:r>
          </w:p>
        </w:tc>
      </w:tr>
      <w:tr w:rsidR="00AF4EAB">
        <w:trPr>
          <w:trHeight w:val="159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оптовая и 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ничная; ремонт автотранспор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118582,9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97480,7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81,1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116989,1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110711,7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92,1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98482,3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87494,8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72,8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166053,2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157580,8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вспомогательная транспортная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128856,7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124291,3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68586,6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70462,2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58,6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общественного питания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60690,4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61656,6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51,3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113"/>
              <w:shd w:val="clear" w:color="auto" w:fill="auto"/>
              <w:spacing w:after="40"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101043,9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101880,6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84,7</w:t>
            </w:r>
          </w:p>
        </w:tc>
      </w:tr>
      <w:tr w:rsidR="00AF4EAB">
        <w:trPr>
          <w:trHeight w:val="748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финансовая и страховая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146862,5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157845,7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131,3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операциям с недвижимым имуществом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62655,1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63614,1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52,9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ная, научная и техническая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151789,5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162955,6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135,5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исслед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 и ра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работки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123762,3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125857,7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73316,2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75491,1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62,8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военной бе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134641,3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125091,4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91203,6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89119,1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74,1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110366,9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109757,7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91,3</w:t>
            </w:r>
          </w:p>
        </w:tc>
      </w:tr>
      <w:tr w:rsidR="00AF4EAB">
        <w:trPr>
          <w:trHeight w:val="1311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CE21E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ры, спорта, орг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низации досуга и развлечений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97838,2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98856,5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82,2</w:t>
            </w:r>
          </w:p>
        </w:tc>
      </w:tr>
      <w:tr w:rsidR="00AF4EAB"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F4EAB" w:rsidRDefault="00CE21EA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предоставление прочих видов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73617,8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69722,0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58,0</w:t>
            </w:r>
          </w:p>
        </w:tc>
      </w:tr>
    </w:tbl>
    <w:p w:rsidR="00AF4EAB" w:rsidRDefault="00CE21EA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 w:rsidR="00AF4EAB" w:rsidRDefault="00AF4EAB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AF4EAB" w:rsidRDefault="00CE21EA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апреле 2023г. составила 132480,9 рубля. По сравнению с мартом 2023г. она уменьшилась на 1,1%, с апрелем 2022г. увеличилась  на 4,3%. </w:t>
      </w:r>
    </w:p>
    <w:p w:rsidR="00AF4EAB" w:rsidRDefault="00AF4EAB">
      <w:pPr>
        <w:rPr>
          <w:rFonts w:ascii="Arial" w:hAnsi="Arial" w:cs="Arial"/>
          <w:b/>
          <w:bCs/>
        </w:rPr>
      </w:pPr>
    </w:p>
    <w:p w:rsidR="00AF4EAB" w:rsidRDefault="00CE21EA">
      <w:pPr>
        <w:tabs>
          <w:tab w:val="left" w:pos="720"/>
        </w:tabs>
        <w:spacing w:before="120" w:after="12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>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июня 2023г. отсутствовала.</w:t>
      </w:r>
    </w:p>
    <w:p w:rsidR="00AF4EAB" w:rsidRDefault="00CE21E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F4EAB" w:rsidRDefault="00CE21E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8" w:name="_Toc135815589"/>
      <w:r>
        <w:rPr>
          <w:lang w:val="en-US"/>
        </w:rPr>
        <w:lastRenderedPageBreak/>
        <w:t>VI</w:t>
      </w:r>
      <w:r>
        <w:t>I. ЗАНЯТОСТЬ И БЕЗРАБОТИЦА</w:t>
      </w:r>
      <w:bookmarkEnd w:id="38"/>
    </w:p>
    <w:p w:rsidR="00AF4EAB" w:rsidRDefault="00AF4EAB">
      <w:pPr>
        <w:ind w:firstLine="709"/>
        <w:jc w:val="both"/>
        <w:rPr>
          <w:rFonts w:ascii="Arial" w:hAnsi="Arial" w:cs="Arial"/>
        </w:rPr>
      </w:pPr>
    </w:p>
    <w:p w:rsidR="00AF4EAB" w:rsidRDefault="00CE21EA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апреле 2023г.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58,1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2,2 тыс. человек (в эквиваленте полной занятости),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60,2 тыс. человек.</w:t>
      </w:r>
    </w:p>
    <w:p w:rsidR="00AF4EAB" w:rsidRDefault="00CE21EA"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AF4EAB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Апрель 2023г.,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AF4EAB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апрелю 2022г.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марту 2023г.</w:t>
            </w:r>
          </w:p>
        </w:tc>
      </w:tr>
      <w:tr w:rsidR="00AF4EAB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AF4EAB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60244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102,9</w:t>
            </w:r>
          </w:p>
        </w:tc>
      </w:tr>
      <w:tr w:rsidR="00AF4EAB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AF4EAB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58077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AF4EAB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AF4EAB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87,6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</w:tbl>
    <w:p w:rsidR="00AF4EAB" w:rsidRDefault="00AF4EAB">
      <w:pPr>
        <w:ind w:firstLine="709"/>
        <w:jc w:val="both"/>
        <w:rPr>
          <w:rFonts w:ascii="Arial" w:hAnsi="Arial" w:cs="Arial"/>
          <w:b/>
        </w:rPr>
      </w:pPr>
    </w:p>
    <w:p w:rsidR="00AF4EAB" w:rsidRDefault="00CE21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</w:t>
      </w:r>
      <w:r>
        <w:rPr>
          <w:rFonts w:ascii="Arial" w:hAnsi="Arial" w:cs="Arial"/>
        </w:rPr>
        <w:t xml:space="preserve">. К концу мая 2023г. в органах службы занятости населения состояли на учете 0,9 тыс. </w:t>
      </w:r>
      <w:r>
        <w:rPr>
          <w:rFonts w:ascii="Arial" w:hAnsi="Arial" w:cs="Arial"/>
        </w:rPr>
        <w:br/>
        <w:t>не занятых трудовой деятельностью граждан, из них 0,7 тыс. человек имели статус безработного, в том числе 0,4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 w:rsidR="00AF4EAB" w:rsidRDefault="00CE21EA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AF4E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AF4EAB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AF4EAB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AF4EA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5"/>
            <w:vAlign w:val="bottom"/>
          </w:tcPr>
          <w:p w:rsidR="00AF4EAB" w:rsidRDefault="00CE21EA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AF4EAB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 w:rsidR="00AF4EAB">
        <w:trPr>
          <w:jc w:val="center"/>
        </w:trPr>
        <w:tc>
          <w:tcPr>
            <w:tcW w:w="683" w:type="pct"/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AF4EAB" w:rsidRDefault="00CE21E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AF4EAB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AF4EAB" w:rsidRDefault="00CE21E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AF4EAB" w:rsidRDefault="00CE21E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</w:tbl>
    <w:p w:rsidR="00AF4EAB" w:rsidRDefault="00AF4EAB">
      <w:pPr>
        <w:rPr>
          <w:rFonts w:ascii="Arial" w:hAnsi="Arial" w:cs="Arial"/>
          <w:b/>
          <w:highlight w:val="yellow"/>
        </w:rPr>
      </w:pPr>
    </w:p>
    <w:p w:rsidR="00AF4EAB" w:rsidRDefault="00CE21EA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мае 2023г. составил 0,9% (в мае 2022г. – 1,1%).</w:t>
      </w:r>
    </w:p>
    <w:p w:rsidR="00AF4EAB" w:rsidRDefault="00AF4EAB">
      <w:pPr>
        <w:rPr>
          <w:rFonts w:ascii="Arial" w:hAnsi="Arial" w:cs="Arial"/>
          <w:b/>
          <w:highlight w:val="yellow"/>
        </w:rPr>
      </w:pPr>
    </w:p>
    <w:p w:rsidR="00AF4EAB" w:rsidRDefault="00CE21EA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AF4EAB" w:rsidRDefault="00CE21E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135815590"/>
      <w:r>
        <w:rPr>
          <w:lang w:val="en-US"/>
        </w:rPr>
        <w:lastRenderedPageBreak/>
        <w:t>VIII</w:t>
      </w:r>
      <w:r>
        <w:t>. ДЕМОГРАФИЯ</w:t>
      </w:r>
      <w:bookmarkEnd w:id="39"/>
    </w:p>
    <w:p w:rsidR="00AF4EAB" w:rsidRDefault="00CE21EA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AF4EAB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EAB" w:rsidRDefault="00AF4EAB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Январь-апрель</w:t>
            </w:r>
          </w:p>
        </w:tc>
      </w:tr>
      <w:tr w:rsidR="00AF4EAB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EAB" w:rsidRDefault="00AF4EAB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AF4EAB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EAB" w:rsidRDefault="00AF4EAB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3г.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EAB" w:rsidRDefault="00CE21E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 w:rsidR="00AF4EAB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F4EAB" w:rsidRDefault="00CE21E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362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-14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8,2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8,3</w:t>
            </w:r>
          </w:p>
        </w:tc>
      </w:tr>
      <w:tr w:rsidR="00AF4EAB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F4EAB" w:rsidRDefault="00CE21E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547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606</w:t>
            </w:r>
            <w:bookmarkStart w:id="40" w:name="_GoBack"/>
            <w:bookmarkEnd w:id="40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-59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13,4</w:t>
            </w:r>
          </w:p>
        </w:tc>
      </w:tr>
      <w:tr w:rsidR="00AF4EAB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F4EAB" w:rsidRDefault="00CE21EA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2,6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3)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2,5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3)</w:t>
            </w:r>
          </w:p>
        </w:tc>
      </w:tr>
      <w:tr w:rsidR="00AF4EAB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F4EAB" w:rsidRDefault="00CE21E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  <w:r>
              <w:rPr>
                <w:rFonts w:ascii="Arial" w:hAnsi="Arial" w:cs="Arial"/>
                <w:szCs w:val="22"/>
              </w:rPr>
              <w:t>185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-230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AF4EAB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-5,1</w:t>
            </w:r>
          </w:p>
        </w:tc>
      </w:tr>
      <w:tr w:rsidR="00AF4EAB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F4EAB" w:rsidRDefault="00CE21E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298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6,6</w:t>
            </w:r>
          </w:p>
        </w:tc>
      </w:tr>
      <w:tr w:rsidR="00AF4EAB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F4EAB" w:rsidRDefault="00CE21EA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251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F4EAB" w:rsidRDefault="00CE21E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5,1</w:t>
            </w:r>
          </w:p>
        </w:tc>
      </w:tr>
    </w:tbl>
    <w:p w:rsidR="00AF4EAB" w:rsidRDefault="00CE21E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Информация о естественном движении населения формируется на основе да</w:t>
      </w:r>
      <w:r>
        <w:rPr>
          <w:rFonts w:ascii="Arial" w:hAnsi="Arial" w:cs="Arial"/>
          <w:i/>
          <w:sz w:val="22"/>
          <w:szCs w:val="22"/>
        </w:rPr>
        <w:t>н</w:t>
      </w:r>
      <w:r>
        <w:rPr>
          <w:rFonts w:ascii="Arial" w:hAnsi="Arial" w:cs="Arial"/>
          <w:i/>
          <w:sz w:val="22"/>
          <w:szCs w:val="22"/>
        </w:rPr>
        <w:t>ных выгруженных из Единого государственного реестра записей актов гражда</w:t>
      </w:r>
      <w:r>
        <w:rPr>
          <w:rFonts w:ascii="Arial" w:hAnsi="Arial" w:cs="Arial"/>
          <w:i/>
          <w:sz w:val="22"/>
          <w:szCs w:val="22"/>
        </w:rPr>
        <w:t>н</w:t>
      </w:r>
      <w:r>
        <w:rPr>
          <w:rFonts w:ascii="Arial" w:hAnsi="Arial" w:cs="Arial"/>
          <w:i/>
          <w:sz w:val="22"/>
          <w:szCs w:val="22"/>
        </w:rPr>
        <w:t>ского состояния (ЕГР ЗАГС).</w:t>
      </w:r>
    </w:p>
    <w:p w:rsidR="00AF4EAB" w:rsidRDefault="00CE21E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 2)  </w:t>
      </w:r>
      <w:r>
        <w:rPr>
          <w:rFonts w:ascii="Arial" w:hAnsi="Arial" w:cs="Arial"/>
          <w:i/>
          <w:sz w:val="22"/>
          <w:szCs w:val="22"/>
        </w:rPr>
        <w:t>Начиная с января 2023г. при расчёте показателей используется численность населения с учётом итогов ВПН-2020.Показатели регистрации приведены в п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ресчете на год.</w:t>
      </w:r>
    </w:p>
    <w:p w:rsidR="00AF4EAB" w:rsidRDefault="00CE21E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 w:rsidR="00AF4EAB" w:rsidRDefault="00CE21EA">
      <w:pPr>
        <w:widowControl w:val="0"/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AF4EAB">
        <w:trPr>
          <w:trHeight w:val="795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F4EAB" w:rsidRDefault="00AF4EAB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AB" w:rsidRDefault="00CE21E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Январь-апрель 2023г.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AF4EAB" w:rsidRDefault="00CE21EA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Справочно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январь-апрель 2022г.</w:t>
            </w:r>
          </w:p>
        </w:tc>
      </w:tr>
      <w:tr w:rsidR="00AF4EAB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AB" w:rsidRDefault="00AF4EAB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AB" w:rsidRDefault="00CE21E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AB" w:rsidRDefault="00CE21E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AB" w:rsidRDefault="00CE21E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AF4EAB" w:rsidRDefault="00CE21E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AF4EAB" w:rsidRDefault="00CE21E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AF4EAB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AF4EAB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AF4EAB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EAB" w:rsidRDefault="00AF4EAB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434,0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431,5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435,8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519,6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-398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-88,1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4EAB" w:rsidRDefault="00CE21EA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343,7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397,4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-243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-53,7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trHeight w:val="398"/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122,2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17,0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-34,3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AF4EAB" w:rsidRDefault="00CE21EA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+17,0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-32,3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AF4EAB" w:rsidRDefault="00CE21EA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AF4EA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</w:tr>
      <w:tr w:rsidR="00AF4EA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AF4EAB" w:rsidRDefault="00CE21E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4EAB" w:rsidRDefault="00CE21E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-2,0</w:t>
            </w:r>
          </w:p>
        </w:tc>
      </w:tr>
    </w:tbl>
    <w:p w:rsidR="00AF4EAB" w:rsidRDefault="00CE21E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 xml:space="preserve">С января 2023г. при расчёте показателей используется численность населения с учетом итогов Всероссийской переписи населения 2020 года. </w:t>
      </w:r>
    </w:p>
    <w:p w:rsidR="00AF4EAB" w:rsidRDefault="00AF4EAB"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 w:rsidR="00AF4EAB" w:rsidRDefault="00AF4EAB"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 w:rsidR="00AF4EAB" w:rsidRDefault="00AF4EAB"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 w:rsidR="00AF4EAB" w:rsidRDefault="00AF4EAB"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 w:rsidR="00AF4EAB" w:rsidRDefault="00AF4EAB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E21EA" w:rsidRDefault="00CE21EA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Начальник отдела </w:t>
      </w:r>
      <w:proofErr w:type="gramStart"/>
      <w:r>
        <w:rPr>
          <w:rFonts w:ascii="Arial" w:hAnsi="Arial" w:cs="Arial"/>
          <w:b/>
          <w:i/>
        </w:rPr>
        <w:t>государственной</w:t>
      </w:r>
      <w:proofErr w:type="gramEnd"/>
      <w:r>
        <w:rPr>
          <w:rFonts w:ascii="Arial" w:hAnsi="Arial" w:cs="Arial"/>
          <w:b/>
          <w:i/>
        </w:rPr>
        <w:t xml:space="preserve"> </w:t>
      </w:r>
    </w:p>
    <w:p w:rsidR="00AF4EAB" w:rsidRDefault="00CE21EA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статистики по Магаданской области                                     А.В. Джум</w:t>
      </w:r>
      <w:r>
        <w:rPr>
          <w:rFonts w:ascii="Arial" w:hAnsi="Arial" w:cs="Arial"/>
          <w:b/>
          <w:i/>
        </w:rPr>
        <w:t>о</w:t>
      </w:r>
      <w:r>
        <w:rPr>
          <w:rFonts w:ascii="Arial" w:hAnsi="Arial" w:cs="Arial"/>
          <w:b/>
          <w:i/>
        </w:rPr>
        <w:t>ва</w:t>
      </w:r>
    </w:p>
    <w:p w:rsidR="00AF4EAB" w:rsidRDefault="00AF4EAB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AF4EAB" w:rsidRDefault="00AF4EAB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AF4EAB" w:rsidRDefault="00AF4EAB">
      <w:pPr>
        <w:ind w:firstLine="709"/>
        <w:jc w:val="both"/>
        <w:rPr>
          <w:highlight w:val="yellow"/>
        </w:rPr>
      </w:pPr>
    </w:p>
    <w:p w:rsidR="00AF4EAB" w:rsidRDefault="00AF4EAB">
      <w:pPr>
        <w:ind w:firstLine="709"/>
        <w:jc w:val="both"/>
        <w:rPr>
          <w:highlight w:val="yellow"/>
        </w:rPr>
      </w:pPr>
    </w:p>
    <w:p w:rsidR="00AF4EAB" w:rsidRDefault="00AF4EAB">
      <w:pPr>
        <w:ind w:firstLine="709"/>
        <w:jc w:val="both"/>
        <w:rPr>
          <w:highlight w:val="yellow"/>
        </w:rPr>
        <w:sectPr w:rsidR="00AF4EAB"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 w:rsidR="00AF4EAB" w:rsidRDefault="00AF4EAB">
      <w:pPr>
        <w:ind w:firstLine="709"/>
        <w:jc w:val="both"/>
        <w:rPr>
          <w:highlight w:val="yellow"/>
        </w:rPr>
      </w:pPr>
    </w:p>
    <w:p w:rsidR="00AF4EAB" w:rsidRDefault="00AF4EAB">
      <w:pPr>
        <w:ind w:firstLine="709"/>
        <w:jc w:val="both"/>
        <w:rPr>
          <w:highlight w:val="yellow"/>
        </w:rPr>
      </w:pPr>
    </w:p>
    <w:p w:rsidR="00AF4EAB" w:rsidRDefault="00AF4EAB">
      <w:pPr>
        <w:ind w:firstLine="709"/>
        <w:jc w:val="both"/>
        <w:rPr>
          <w:highlight w:val="yellow"/>
        </w:rPr>
      </w:pPr>
    </w:p>
    <w:p w:rsidR="00AF4EAB" w:rsidRDefault="00CE21E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AF4EAB" w:rsidRDefault="00CE21E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AF4EAB" w:rsidRDefault="00AF4EAB">
      <w:pPr>
        <w:pStyle w:val="21"/>
        <w:rPr>
          <w:rFonts w:cs="Arial"/>
          <w:highlight w:val="yellow"/>
        </w:rPr>
      </w:pPr>
    </w:p>
    <w:p w:rsidR="00AF4EAB" w:rsidRDefault="00AF4EAB">
      <w:pPr>
        <w:pStyle w:val="21"/>
        <w:rPr>
          <w:rFonts w:cs="Arial"/>
          <w:highlight w:val="yellow"/>
        </w:rPr>
      </w:pPr>
    </w:p>
    <w:p w:rsidR="00AF4EAB" w:rsidRDefault="00CE21E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Январь-май 2023 года</w:t>
      </w:r>
    </w:p>
    <w:p w:rsidR="00AF4EAB" w:rsidRDefault="00AF4EAB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b/>
          <w:bCs/>
          <w:highlight w:val="yellow"/>
        </w:rPr>
      </w:pPr>
    </w:p>
    <w:p w:rsidR="00AF4EAB" w:rsidRDefault="00CE21E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AF4EAB" w:rsidRDefault="00AF4EAB">
      <w:pPr>
        <w:jc w:val="center"/>
        <w:rPr>
          <w:rFonts w:ascii="Arial" w:hAnsi="Arial" w:cs="Arial"/>
          <w:b/>
          <w:bCs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pStyle w:val="3"/>
        <w:rPr>
          <w:sz w:val="24"/>
          <w:highlight w:val="yellow"/>
        </w:rPr>
      </w:pPr>
    </w:p>
    <w:p w:rsidR="00AF4EAB" w:rsidRDefault="00AF4EAB">
      <w:pPr>
        <w:rPr>
          <w:highlight w:val="yellow"/>
        </w:rPr>
      </w:pPr>
    </w:p>
    <w:p w:rsidR="00AF4EAB" w:rsidRDefault="00CE21EA"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 w:rsidR="00AF4EAB" w:rsidRDefault="00CE21E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А.В. Джумова</w:t>
      </w:r>
    </w:p>
    <w:p w:rsidR="00AF4EAB" w:rsidRDefault="00CE21E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К.В. Андреева</w:t>
      </w: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CE21E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690-840</w:t>
      </w: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CE21E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AF4EAB" w:rsidRDefault="00CE21E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К.В. Андреева</w:t>
      </w:r>
    </w:p>
    <w:p w:rsidR="00AF4EAB" w:rsidRDefault="00AF4EAB">
      <w:pPr>
        <w:jc w:val="center"/>
        <w:rPr>
          <w:rFonts w:ascii="Arial" w:hAnsi="Arial" w:cs="Arial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AF4EAB" w:rsidRDefault="00AF4EAB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AF4EAB" w:rsidRDefault="00CE21E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AF4EAB" w:rsidRDefault="00AF4EAB">
      <w:pPr>
        <w:pStyle w:val="a5"/>
        <w:jc w:val="center"/>
        <w:rPr>
          <w:rFonts w:cs="Arial"/>
          <w:highlight w:val="yellow"/>
          <w:lang w:val="ru-RU"/>
        </w:rPr>
      </w:pPr>
    </w:p>
    <w:p w:rsidR="00AF4EAB" w:rsidRDefault="00AF4EAB">
      <w:pPr>
        <w:rPr>
          <w:highlight w:val="yellow"/>
          <w:lang w:eastAsia="x-none"/>
        </w:rPr>
      </w:pPr>
    </w:p>
    <w:p w:rsidR="00AF4EAB" w:rsidRDefault="00CE21EA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06</w:t>
      </w:r>
      <w:r>
        <w:rPr>
          <w:rFonts w:cs="Arial"/>
        </w:rPr>
        <w:t>.</w:t>
      </w:r>
      <w:r>
        <w:rPr>
          <w:rFonts w:cs="Arial"/>
          <w:lang w:val="ru-RU"/>
        </w:rPr>
        <w:t>07</w:t>
      </w:r>
      <w:r>
        <w:rPr>
          <w:rFonts w:cs="Arial"/>
        </w:rPr>
        <w:t>.20</w:t>
      </w:r>
      <w:r>
        <w:rPr>
          <w:rFonts w:cs="Arial"/>
          <w:lang w:val="ru-RU"/>
        </w:rPr>
        <w:t>23</w:t>
      </w:r>
    </w:p>
    <w:p w:rsidR="00AF4EAB" w:rsidRDefault="00AF4EAB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AF4EAB">
      <w:pPr>
        <w:jc w:val="center"/>
        <w:rPr>
          <w:rFonts w:ascii="Arial" w:hAnsi="Arial" w:cs="Arial"/>
          <w:highlight w:val="yellow"/>
        </w:rPr>
      </w:pPr>
    </w:p>
    <w:p w:rsidR="00AF4EAB" w:rsidRDefault="00CE21EA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Хабаровскстат</w:t>
      </w:r>
      <w:proofErr w:type="spellEnd"/>
      <w:r>
        <w:rPr>
          <w:rFonts w:ascii="Arial" w:hAnsi="Arial" w:cs="Arial"/>
        </w:rPr>
        <w:t xml:space="preserve"> </w:t>
      </w:r>
    </w:p>
    <w:p w:rsidR="00AF4EAB" w:rsidRDefault="00CE21E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AF4EAB"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1EA" w:rsidRDefault="00CE21EA">
      <w:r>
        <w:separator/>
      </w:r>
    </w:p>
  </w:endnote>
  <w:endnote w:type="continuationSeparator" w:id="0">
    <w:p w:rsidR="00CE21EA" w:rsidRDefault="00CE2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1EA" w:rsidRDefault="00CE21EA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E21EA" w:rsidRDefault="00CE21EA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1EA" w:rsidRDefault="00CE21EA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A1526C"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CE21EA" w:rsidRDefault="00CE21EA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1EA" w:rsidRDefault="00CE21EA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A1526C">
      <w:rPr>
        <w:rStyle w:val="af5"/>
        <w:rFonts w:ascii="Arial" w:hAnsi="Arial" w:cs="Arial"/>
        <w:noProof/>
        <w:sz w:val="24"/>
        <w:szCs w:val="24"/>
      </w:rPr>
      <w:t>44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CE21EA" w:rsidRDefault="00CE21EA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1EA" w:rsidRDefault="00CE21E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1EA" w:rsidRDefault="00CE21EA">
      <w:r>
        <w:separator/>
      </w:r>
    </w:p>
  </w:footnote>
  <w:footnote w:type="continuationSeparator" w:id="0">
    <w:p w:rsidR="00CE21EA" w:rsidRDefault="00CE2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EAB"/>
    <w:rsid w:val="00A1526C"/>
    <w:rsid w:val="00AF4EAB"/>
    <w:rsid w:val="00CE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7DFC9-6868-4263-9D6A-FE468A080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45</Pages>
  <Words>6840</Words>
  <Characters>54130</Characters>
  <Application>Microsoft Office Word</Application>
  <DocSecurity>0</DocSecurity>
  <Lines>451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60849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Дмитриенко Татьяна Васильевна</cp:lastModifiedBy>
  <cp:revision>46</cp:revision>
  <cp:lastPrinted>2023-07-03T04:51:00Z</cp:lastPrinted>
  <dcterms:created xsi:type="dcterms:W3CDTF">2023-05-23T05:10:00Z</dcterms:created>
  <dcterms:modified xsi:type="dcterms:W3CDTF">2023-07-03T04:57:00Z</dcterms:modified>
</cp:coreProperties>
</file>